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815CB" w14:textId="77777777" w:rsidR="00436132" w:rsidRPr="00F2787E" w:rsidRDefault="008154CC">
      <w:pPr>
        <w:pBdr>
          <w:top w:val="nil"/>
          <w:left w:val="nil"/>
          <w:bottom w:val="single" w:sz="12" w:space="1" w:color="365F91"/>
          <w:right w:val="nil"/>
          <w:between w:val="nil"/>
        </w:pBdr>
        <w:spacing w:before="240" w:after="80"/>
        <w:ind w:firstLine="0"/>
        <w:rPr>
          <w:rFonts w:ascii="Times New Roman" w:eastAsia="Times New Roman" w:hAnsi="Times New Roman" w:cs="Times New Roman"/>
          <w:b/>
          <w:color w:val="365F91"/>
          <w:sz w:val="28"/>
          <w:szCs w:val="28"/>
        </w:rPr>
      </w:pPr>
      <w:r w:rsidRPr="00F2787E">
        <w:rPr>
          <w:rFonts w:ascii="Times New Roman" w:eastAsia="Times New Roman" w:hAnsi="Times New Roman" w:cs="Times New Roman"/>
          <w:b/>
          <w:color w:val="365F91"/>
          <w:sz w:val="28"/>
          <w:szCs w:val="28"/>
        </w:rPr>
        <w:t>CUPRINS</w:t>
      </w:r>
    </w:p>
    <w:sdt>
      <w:sdtPr>
        <w:rPr>
          <w:rFonts w:ascii="Times New Roman" w:hAnsi="Times New Roman" w:cs="Times New Roman"/>
        </w:rPr>
        <w:id w:val="15209816"/>
        <w:docPartObj>
          <w:docPartGallery w:val="Table of Contents"/>
          <w:docPartUnique/>
        </w:docPartObj>
      </w:sdtPr>
      <w:sdtEndPr/>
      <w:sdtContent>
        <w:p w14:paraId="4578FBA8" w14:textId="77777777" w:rsidR="00AD5223" w:rsidRPr="009334B4" w:rsidRDefault="008154CC">
          <w:pPr>
            <w:pStyle w:val="TOC1"/>
            <w:rPr>
              <w:rFonts w:ascii="Times New Roman" w:eastAsiaTheme="minorEastAsia" w:hAnsi="Times New Roman" w:cs="Times New Roman"/>
              <w:noProof/>
              <w:sz w:val="24"/>
              <w:lang w:eastAsia="ro-RO"/>
            </w:rPr>
          </w:pPr>
          <w:r w:rsidRPr="00F2787E">
            <w:rPr>
              <w:rFonts w:ascii="Times New Roman" w:hAnsi="Times New Roman" w:cs="Times New Roman"/>
            </w:rPr>
            <w:fldChar w:fldCharType="begin"/>
          </w:r>
          <w:r w:rsidRPr="00F2787E">
            <w:rPr>
              <w:rFonts w:ascii="Times New Roman" w:hAnsi="Times New Roman" w:cs="Times New Roman"/>
            </w:rPr>
            <w:instrText xml:space="preserve"> TOC \h \u \z </w:instrText>
          </w:r>
          <w:r w:rsidRPr="00F2787E">
            <w:rPr>
              <w:rFonts w:ascii="Times New Roman" w:hAnsi="Times New Roman" w:cs="Times New Roman"/>
            </w:rPr>
            <w:fldChar w:fldCharType="separate"/>
          </w:r>
          <w:bookmarkStart w:id="0" w:name="_GoBack"/>
          <w:r w:rsidR="00AD5223" w:rsidRPr="009334B4">
            <w:rPr>
              <w:rStyle w:val="Hyperlink"/>
              <w:rFonts w:ascii="Times New Roman" w:hAnsi="Times New Roman" w:cs="Times New Roman"/>
              <w:noProof/>
              <w:sz w:val="24"/>
            </w:rPr>
            <w:fldChar w:fldCharType="begin"/>
          </w:r>
          <w:r w:rsidR="00AD5223" w:rsidRPr="009334B4">
            <w:rPr>
              <w:rStyle w:val="Hyperlink"/>
              <w:rFonts w:ascii="Times New Roman" w:hAnsi="Times New Roman" w:cs="Times New Roman"/>
              <w:noProof/>
              <w:sz w:val="24"/>
            </w:rPr>
            <w:instrText xml:space="preserve"> </w:instrText>
          </w:r>
          <w:r w:rsidR="00AD5223" w:rsidRPr="009334B4">
            <w:rPr>
              <w:rFonts w:ascii="Times New Roman" w:hAnsi="Times New Roman" w:cs="Times New Roman"/>
              <w:noProof/>
              <w:sz w:val="24"/>
            </w:rPr>
            <w:instrText>HYPERLINK \l "_Toc526344072"</w:instrText>
          </w:r>
          <w:r w:rsidR="00AD5223" w:rsidRPr="009334B4">
            <w:rPr>
              <w:rStyle w:val="Hyperlink"/>
              <w:rFonts w:ascii="Times New Roman" w:hAnsi="Times New Roman" w:cs="Times New Roman"/>
              <w:noProof/>
              <w:sz w:val="24"/>
            </w:rPr>
            <w:instrText xml:space="preserve"> </w:instrText>
          </w:r>
          <w:r w:rsidR="00AD5223" w:rsidRPr="009334B4">
            <w:rPr>
              <w:rStyle w:val="Hyperlink"/>
              <w:rFonts w:ascii="Times New Roman" w:hAnsi="Times New Roman" w:cs="Times New Roman"/>
              <w:noProof/>
              <w:sz w:val="24"/>
            </w:rPr>
          </w:r>
          <w:r w:rsidR="00AD5223" w:rsidRPr="009334B4">
            <w:rPr>
              <w:rStyle w:val="Hyperlink"/>
              <w:rFonts w:ascii="Times New Roman" w:hAnsi="Times New Roman" w:cs="Times New Roman"/>
              <w:noProof/>
              <w:sz w:val="24"/>
            </w:rPr>
            <w:fldChar w:fldCharType="separate"/>
          </w:r>
          <w:r w:rsidR="00AD5223" w:rsidRPr="009334B4">
            <w:rPr>
              <w:rStyle w:val="Hyperlink"/>
              <w:rFonts w:ascii="Times New Roman" w:hAnsi="Times New Roman" w:cs="Times New Roman"/>
              <w:noProof/>
              <w:sz w:val="24"/>
            </w:rPr>
            <w:t>Anexa 2. Formularul de înregistrare individuală a participanților la operațiunile finanțate prin POCU 2014-2020 – secțiunea A</w:t>
          </w:r>
          <w:r w:rsidR="00AD5223" w:rsidRPr="009334B4">
            <w:rPr>
              <w:rFonts w:ascii="Times New Roman" w:hAnsi="Times New Roman" w:cs="Times New Roman"/>
              <w:noProof/>
              <w:webHidden/>
              <w:sz w:val="24"/>
            </w:rPr>
            <w:tab/>
          </w:r>
          <w:r w:rsidR="00AD5223" w:rsidRPr="009334B4">
            <w:rPr>
              <w:rFonts w:ascii="Times New Roman" w:hAnsi="Times New Roman" w:cs="Times New Roman"/>
              <w:noProof/>
              <w:webHidden/>
              <w:sz w:val="24"/>
            </w:rPr>
            <w:fldChar w:fldCharType="begin"/>
          </w:r>
          <w:r w:rsidR="00AD5223" w:rsidRPr="009334B4">
            <w:rPr>
              <w:rFonts w:ascii="Times New Roman" w:hAnsi="Times New Roman" w:cs="Times New Roman"/>
              <w:noProof/>
              <w:webHidden/>
              <w:sz w:val="24"/>
            </w:rPr>
            <w:instrText xml:space="preserve"> PAGEREF _Toc526344072 \h </w:instrText>
          </w:r>
          <w:r w:rsidR="00AD5223" w:rsidRPr="009334B4">
            <w:rPr>
              <w:rFonts w:ascii="Times New Roman" w:hAnsi="Times New Roman" w:cs="Times New Roman"/>
              <w:noProof/>
              <w:webHidden/>
              <w:sz w:val="24"/>
            </w:rPr>
          </w:r>
          <w:r w:rsidR="00AD5223" w:rsidRPr="009334B4">
            <w:rPr>
              <w:rFonts w:ascii="Times New Roman" w:hAnsi="Times New Roman" w:cs="Times New Roman"/>
              <w:noProof/>
              <w:webHidden/>
              <w:sz w:val="24"/>
            </w:rPr>
            <w:fldChar w:fldCharType="separate"/>
          </w:r>
          <w:r w:rsidR="00AD5223" w:rsidRPr="009334B4">
            <w:rPr>
              <w:rFonts w:ascii="Times New Roman" w:hAnsi="Times New Roman" w:cs="Times New Roman"/>
              <w:noProof/>
              <w:webHidden/>
              <w:sz w:val="24"/>
            </w:rPr>
            <w:t>2</w:t>
          </w:r>
          <w:r w:rsidR="00AD5223" w:rsidRPr="009334B4">
            <w:rPr>
              <w:rFonts w:ascii="Times New Roman" w:hAnsi="Times New Roman" w:cs="Times New Roman"/>
              <w:noProof/>
              <w:webHidden/>
              <w:sz w:val="24"/>
            </w:rPr>
            <w:fldChar w:fldCharType="end"/>
          </w:r>
          <w:r w:rsidR="00AD5223" w:rsidRPr="009334B4">
            <w:rPr>
              <w:rStyle w:val="Hyperlink"/>
              <w:rFonts w:ascii="Times New Roman" w:hAnsi="Times New Roman" w:cs="Times New Roman"/>
              <w:noProof/>
              <w:sz w:val="24"/>
            </w:rPr>
            <w:fldChar w:fldCharType="end"/>
          </w:r>
        </w:p>
        <w:p w14:paraId="4D5B398B" w14:textId="77777777" w:rsidR="00AD5223" w:rsidRPr="009334B4" w:rsidRDefault="00AD5223">
          <w:pPr>
            <w:pStyle w:val="TOC1"/>
            <w:rPr>
              <w:rFonts w:ascii="Times New Roman" w:eastAsiaTheme="minorEastAsia" w:hAnsi="Times New Roman" w:cs="Times New Roman"/>
              <w:noProof/>
              <w:sz w:val="24"/>
              <w:lang w:eastAsia="ro-RO"/>
            </w:rPr>
          </w:pPr>
          <w:hyperlink w:anchor="_Toc526344073" w:history="1">
            <w:r w:rsidRPr="009334B4">
              <w:rPr>
                <w:rStyle w:val="Hyperlink"/>
                <w:rFonts w:ascii="Times New Roman" w:eastAsia="Times New Roman" w:hAnsi="Times New Roman" w:cs="Times New Roman"/>
                <w:noProof/>
                <w:sz w:val="24"/>
              </w:rPr>
              <w:t>Anexa 5.2 Cerere de înscriere în grupul țintă al proiectului – manageri școlari</w:t>
            </w:r>
            <w:r w:rsidRPr="009334B4">
              <w:rPr>
                <w:rFonts w:ascii="Times New Roman" w:hAnsi="Times New Roman" w:cs="Times New Roman"/>
                <w:noProof/>
                <w:webHidden/>
                <w:sz w:val="24"/>
              </w:rPr>
              <w:tab/>
            </w:r>
            <w:r w:rsidRPr="009334B4">
              <w:rPr>
                <w:rFonts w:ascii="Times New Roman" w:hAnsi="Times New Roman" w:cs="Times New Roman"/>
                <w:noProof/>
                <w:webHidden/>
                <w:sz w:val="24"/>
              </w:rPr>
              <w:fldChar w:fldCharType="begin"/>
            </w:r>
            <w:r w:rsidRPr="009334B4">
              <w:rPr>
                <w:rFonts w:ascii="Times New Roman" w:hAnsi="Times New Roman" w:cs="Times New Roman"/>
                <w:noProof/>
                <w:webHidden/>
                <w:sz w:val="24"/>
              </w:rPr>
              <w:instrText xml:space="preserve"> PAGEREF _Toc526344073 \h </w:instrText>
            </w:r>
            <w:r w:rsidRPr="009334B4">
              <w:rPr>
                <w:rFonts w:ascii="Times New Roman" w:hAnsi="Times New Roman" w:cs="Times New Roman"/>
                <w:noProof/>
                <w:webHidden/>
                <w:sz w:val="24"/>
              </w:rPr>
            </w:r>
            <w:r w:rsidRPr="009334B4">
              <w:rPr>
                <w:rFonts w:ascii="Times New Roman" w:hAnsi="Times New Roman" w:cs="Times New Roman"/>
                <w:noProof/>
                <w:webHidden/>
                <w:sz w:val="24"/>
              </w:rPr>
              <w:fldChar w:fldCharType="separate"/>
            </w:r>
            <w:r w:rsidRPr="009334B4">
              <w:rPr>
                <w:rFonts w:ascii="Times New Roman" w:hAnsi="Times New Roman" w:cs="Times New Roman"/>
                <w:noProof/>
                <w:webHidden/>
                <w:sz w:val="24"/>
              </w:rPr>
              <w:t>4</w:t>
            </w:r>
            <w:r w:rsidRPr="009334B4">
              <w:rPr>
                <w:rFonts w:ascii="Times New Roman" w:hAnsi="Times New Roman" w:cs="Times New Roman"/>
                <w:noProof/>
                <w:webHidden/>
                <w:sz w:val="24"/>
              </w:rPr>
              <w:fldChar w:fldCharType="end"/>
            </w:r>
          </w:hyperlink>
        </w:p>
        <w:p w14:paraId="3FBB5759" w14:textId="77777777" w:rsidR="00AD5223" w:rsidRPr="009334B4" w:rsidRDefault="00AD5223">
          <w:pPr>
            <w:pStyle w:val="TOC1"/>
            <w:rPr>
              <w:rFonts w:ascii="Times New Roman" w:eastAsiaTheme="minorEastAsia" w:hAnsi="Times New Roman" w:cs="Times New Roman"/>
              <w:noProof/>
              <w:sz w:val="24"/>
              <w:lang w:eastAsia="ro-RO"/>
            </w:rPr>
          </w:pPr>
          <w:hyperlink w:anchor="_Toc526344074" w:history="1">
            <w:r w:rsidRPr="009334B4">
              <w:rPr>
                <w:rStyle w:val="Hyperlink"/>
                <w:rFonts w:ascii="Times New Roman" w:eastAsia="Times New Roman" w:hAnsi="Times New Roman" w:cs="Times New Roman"/>
                <w:noProof/>
                <w:sz w:val="24"/>
              </w:rPr>
              <w:t>Anexa 6.2 Angajament de disponibilitate – manager școlar</w:t>
            </w:r>
            <w:r w:rsidRPr="009334B4">
              <w:rPr>
                <w:rFonts w:ascii="Times New Roman" w:hAnsi="Times New Roman" w:cs="Times New Roman"/>
                <w:noProof/>
                <w:webHidden/>
                <w:sz w:val="24"/>
              </w:rPr>
              <w:tab/>
            </w:r>
            <w:r w:rsidRPr="009334B4">
              <w:rPr>
                <w:rFonts w:ascii="Times New Roman" w:hAnsi="Times New Roman" w:cs="Times New Roman"/>
                <w:noProof/>
                <w:webHidden/>
                <w:sz w:val="24"/>
              </w:rPr>
              <w:fldChar w:fldCharType="begin"/>
            </w:r>
            <w:r w:rsidRPr="009334B4">
              <w:rPr>
                <w:rFonts w:ascii="Times New Roman" w:hAnsi="Times New Roman" w:cs="Times New Roman"/>
                <w:noProof/>
                <w:webHidden/>
                <w:sz w:val="24"/>
              </w:rPr>
              <w:instrText xml:space="preserve"> PAGEREF _Toc526344074 \h </w:instrText>
            </w:r>
            <w:r w:rsidRPr="009334B4">
              <w:rPr>
                <w:rFonts w:ascii="Times New Roman" w:hAnsi="Times New Roman" w:cs="Times New Roman"/>
                <w:noProof/>
                <w:webHidden/>
                <w:sz w:val="24"/>
              </w:rPr>
            </w:r>
            <w:r w:rsidRPr="009334B4">
              <w:rPr>
                <w:rFonts w:ascii="Times New Roman" w:hAnsi="Times New Roman" w:cs="Times New Roman"/>
                <w:noProof/>
                <w:webHidden/>
                <w:sz w:val="24"/>
              </w:rPr>
              <w:fldChar w:fldCharType="separate"/>
            </w:r>
            <w:r w:rsidRPr="009334B4">
              <w:rPr>
                <w:rFonts w:ascii="Times New Roman" w:hAnsi="Times New Roman" w:cs="Times New Roman"/>
                <w:noProof/>
                <w:webHidden/>
                <w:sz w:val="24"/>
              </w:rPr>
              <w:t>5</w:t>
            </w:r>
            <w:r w:rsidRPr="009334B4">
              <w:rPr>
                <w:rFonts w:ascii="Times New Roman" w:hAnsi="Times New Roman" w:cs="Times New Roman"/>
                <w:noProof/>
                <w:webHidden/>
                <w:sz w:val="24"/>
              </w:rPr>
              <w:fldChar w:fldCharType="end"/>
            </w:r>
          </w:hyperlink>
        </w:p>
        <w:p w14:paraId="1112C09C" w14:textId="77777777" w:rsidR="00AD5223" w:rsidRPr="009334B4" w:rsidRDefault="00AD5223">
          <w:pPr>
            <w:pStyle w:val="TOC1"/>
            <w:rPr>
              <w:rFonts w:ascii="Times New Roman" w:eastAsiaTheme="minorEastAsia" w:hAnsi="Times New Roman" w:cs="Times New Roman"/>
              <w:noProof/>
              <w:sz w:val="24"/>
              <w:lang w:eastAsia="ro-RO"/>
            </w:rPr>
          </w:pPr>
          <w:hyperlink w:anchor="_Toc526344075" w:history="1">
            <w:r w:rsidRPr="009334B4">
              <w:rPr>
                <w:rStyle w:val="Hyperlink"/>
                <w:rFonts w:ascii="Times New Roman" w:eastAsia="Times New Roman" w:hAnsi="Times New Roman" w:cs="Times New Roman"/>
                <w:noProof/>
                <w:sz w:val="24"/>
              </w:rPr>
              <w:t>Anexa 7.2 Declarație pe proprie răspundere privind evitarea dublei finanțări – manager școlar</w:t>
            </w:r>
            <w:r w:rsidRPr="009334B4">
              <w:rPr>
                <w:rFonts w:ascii="Times New Roman" w:hAnsi="Times New Roman" w:cs="Times New Roman"/>
                <w:noProof/>
                <w:webHidden/>
                <w:sz w:val="24"/>
              </w:rPr>
              <w:tab/>
            </w:r>
            <w:r w:rsidRPr="009334B4">
              <w:rPr>
                <w:rFonts w:ascii="Times New Roman" w:hAnsi="Times New Roman" w:cs="Times New Roman"/>
                <w:noProof/>
                <w:webHidden/>
                <w:sz w:val="24"/>
              </w:rPr>
              <w:fldChar w:fldCharType="begin"/>
            </w:r>
            <w:r w:rsidRPr="009334B4">
              <w:rPr>
                <w:rFonts w:ascii="Times New Roman" w:hAnsi="Times New Roman" w:cs="Times New Roman"/>
                <w:noProof/>
                <w:webHidden/>
                <w:sz w:val="24"/>
              </w:rPr>
              <w:instrText xml:space="preserve"> PAGEREF _Toc526344075 \h </w:instrText>
            </w:r>
            <w:r w:rsidRPr="009334B4">
              <w:rPr>
                <w:rFonts w:ascii="Times New Roman" w:hAnsi="Times New Roman" w:cs="Times New Roman"/>
                <w:noProof/>
                <w:webHidden/>
                <w:sz w:val="24"/>
              </w:rPr>
            </w:r>
            <w:r w:rsidRPr="009334B4">
              <w:rPr>
                <w:rFonts w:ascii="Times New Roman" w:hAnsi="Times New Roman" w:cs="Times New Roman"/>
                <w:noProof/>
                <w:webHidden/>
                <w:sz w:val="24"/>
              </w:rPr>
              <w:fldChar w:fldCharType="separate"/>
            </w:r>
            <w:r w:rsidRPr="009334B4">
              <w:rPr>
                <w:rFonts w:ascii="Times New Roman" w:hAnsi="Times New Roman" w:cs="Times New Roman"/>
                <w:noProof/>
                <w:webHidden/>
                <w:sz w:val="24"/>
              </w:rPr>
              <w:t>6</w:t>
            </w:r>
            <w:r w:rsidRPr="009334B4">
              <w:rPr>
                <w:rFonts w:ascii="Times New Roman" w:hAnsi="Times New Roman" w:cs="Times New Roman"/>
                <w:noProof/>
                <w:webHidden/>
                <w:sz w:val="24"/>
              </w:rPr>
              <w:fldChar w:fldCharType="end"/>
            </w:r>
          </w:hyperlink>
        </w:p>
        <w:p w14:paraId="1773DAE5" w14:textId="77777777" w:rsidR="00AD5223" w:rsidRPr="009334B4" w:rsidRDefault="00AD5223">
          <w:pPr>
            <w:pStyle w:val="TOC1"/>
            <w:rPr>
              <w:rFonts w:ascii="Times New Roman" w:eastAsiaTheme="minorEastAsia" w:hAnsi="Times New Roman" w:cs="Times New Roman"/>
              <w:noProof/>
              <w:sz w:val="24"/>
              <w:lang w:eastAsia="ro-RO"/>
            </w:rPr>
          </w:pPr>
          <w:hyperlink w:anchor="_Toc526344076" w:history="1">
            <w:r w:rsidRPr="009334B4">
              <w:rPr>
                <w:rStyle w:val="Hyperlink"/>
                <w:rFonts w:ascii="Times New Roman" w:eastAsia="Times New Roman" w:hAnsi="Times New Roman" w:cs="Times New Roman"/>
                <w:noProof/>
                <w:sz w:val="24"/>
              </w:rPr>
              <w:t>Anexa 8. Notificare privind prelucrarea datelor cu caracter personal</w:t>
            </w:r>
            <w:r w:rsidRPr="009334B4">
              <w:rPr>
                <w:rFonts w:ascii="Times New Roman" w:hAnsi="Times New Roman" w:cs="Times New Roman"/>
                <w:noProof/>
                <w:webHidden/>
                <w:sz w:val="24"/>
              </w:rPr>
              <w:tab/>
            </w:r>
            <w:r w:rsidRPr="009334B4">
              <w:rPr>
                <w:rFonts w:ascii="Times New Roman" w:hAnsi="Times New Roman" w:cs="Times New Roman"/>
                <w:noProof/>
                <w:webHidden/>
                <w:sz w:val="24"/>
              </w:rPr>
              <w:fldChar w:fldCharType="begin"/>
            </w:r>
            <w:r w:rsidRPr="009334B4">
              <w:rPr>
                <w:rFonts w:ascii="Times New Roman" w:hAnsi="Times New Roman" w:cs="Times New Roman"/>
                <w:noProof/>
                <w:webHidden/>
                <w:sz w:val="24"/>
              </w:rPr>
              <w:instrText xml:space="preserve"> PAGEREF _Toc526344076 \h </w:instrText>
            </w:r>
            <w:r w:rsidRPr="009334B4">
              <w:rPr>
                <w:rFonts w:ascii="Times New Roman" w:hAnsi="Times New Roman" w:cs="Times New Roman"/>
                <w:noProof/>
                <w:webHidden/>
                <w:sz w:val="24"/>
              </w:rPr>
            </w:r>
            <w:r w:rsidRPr="009334B4">
              <w:rPr>
                <w:rFonts w:ascii="Times New Roman" w:hAnsi="Times New Roman" w:cs="Times New Roman"/>
                <w:noProof/>
                <w:webHidden/>
                <w:sz w:val="24"/>
              </w:rPr>
              <w:fldChar w:fldCharType="separate"/>
            </w:r>
            <w:r w:rsidRPr="009334B4">
              <w:rPr>
                <w:rFonts w:ascii="Times New Roman" w:hAnsi="Times New Roman" w:cs="Times New Roman"/>
                <w:noProof/>
                <w:webHidden/>
                <w:sz w:val="24"/>
              </w:rPr>
              <w:t>7</w:t>
            </w:r>
            <w:r w:rsidRPr="009334B4">
              <w:rPr>
                <w:rFonts w:ascii="Times New Roman" w:hAnsi="Times New Roman" w:cs="Times New Roman"/>
                <w:noProof/>
                <w:webHidden/>
                <w:sz w:val="24"/>
              </w:rPr>
              <w:fldChar w:fldCharType="end"/>
            </w:r>
          </w:hyperlink>
        </w:p>
        <w:bookmarkEnd w:id="0"/>
        <w:p w14:paraId="493E0A2B" w14:textId="2B8BC6BA"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hAnsi="Times New Roman" w:cs="Times New Roman"/>
            </w:rPr>
            <w:fldChar w:fldCharType="end"/>
          </w:r>
        </w:p>
      </w:sdtContent>
    </w:sdt>
    <w:p w14:paraId="6C190270" w14:textId="77777777" w:rsidR="00436132" w:rsidRDefault="008154CC">
      <w:pPr>
        <w:ind w:firstLine="0"/>
        <w:rPr>
          <w:rFonts w:ascii="Times New Roman" w:hAnsi="Times New Roman" w:cs="Times New Roman"/>
        </w:rPr>
      </w:pPr>
      <w:r w:rsidRPr="00F2787E">
        <w:rPr>
          <w:rFonts w:ascii="Times New Roman" w:hAnsi="Times New Roman" w:cs="Times New Roman"/>
        </w:rPr>
        <w:br w:type="page"/>
      </w:r>
    </w:p>
    <w:p w14:paraId="43811AA3" w14:textId="77777777" w:rsidR="00E03852" w:rsidRDefault="00E03852">
      <w:pPr>
        <w:ind w:firstLine="0"/>
        <w:rPr>
          <w:rFonts w:ascii="Times New Roman" w:hAnsi="Times New Roman" w:cs="Times New Roman"/>
        </w:rPr>
      </w:pPr>
    </w:p>
    <w:p w14:paraId="35B8FAFB" w14:textId="0917E906" w:rsidR="00436132" w:rsidRPr="00F2787E" w:rsidRDefault="008154CC">
      <w:pPr>
        <w:pStyle w:val="Heading1"/>
        <w:spacing w:before="0" w:after="0"/>
        <w:jc w:val="right"/>
        <w:rPr>
          <w:rFonts w:ascii="Times New Roman" w:hAnsi="Times New Roman" w:cs="Times New Roman"/>
        </w:rPr>
      </w:pPr>
      <w:bookmarkStart w:id="1" w:name="_Toc526344072"/>
      <w:r w:rsidRPr="00F2787E">
        <w:rPr>
          <w:rFonts w:ascii="Times New Roman" w:hAnsi="Times New Roman" w:cs="Times New Roman"/>
        </w:rPr>
        <w:t>Anexa 2. Formularul de înregistrare individuală a participanților la operațiunile finanțate prin POCU 2014-2020 – secțiunea A</w:t>
      </w:r>
      <w:bookmarkEnd w:id="1"/>
    </w:p>
    <w:p w14:paraId="3FE0D115" w14:textId="49706640" w:rsidR="00436132" w:rsidRPr="00F2787E" w:rsidRDefault="008D1E1B" w:rsidP="008D1E1B">
      <w:pPr>
        <w:ind w:left="425" w:firstLine="0"/>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Nr. înregistrare …........../……………</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b/>
          <w:sz w:val="24"/>
          <w:szCs w:val="24"/>
        </w:rPr>
        <w:t>Anexa 8</w:t>
      </w:r>
    </w:p>
    <w:p w14:paraId="61D2DB2B" w14:textId="77777777" w:rsidR="00436132" w:rsidRPr="00F2787E" w:rsidRDefault="008154CC">
      <w:pPr>
        <w:spacing w:line="276" w:lineRule="auto"/>
        <w:ind w:firstLine="0"/>
        <w:jc w:val="center"/>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Formularul de înregistrare individuală a participanților </w:t>
      </w:r>
    </w:p>
    <w:p w14:paraId="712EE52C" w14:textId="77777777" w:rsidR="00436132" w:rsidRPr="00F2787E" w:rsidRDefault="008154CC">
      <w:pPr>
        <w:spacing w:line="276" w:lineRule="auto"/>
        <w:ind w:firstLine="0"/>
        <w:jc w:val="center"/>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la operațiunile finanțate prin POCU 2014-2020</w:t>
      </w:r>
    </w:p>
    <w:p w14:paraId="304657F7"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Cod SMIS proiect:</w:t>
      </w:r>
      <w:r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b/>
          <w:sz w:val="24"/>
          <w:szCs w:val="24"/>
        </w:rPr>
        <w:t>104923</w:t>
      </w:r>
    </w:p>
    <w:p w14:paraId="15A95CC6"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Axă prioritară: 6. Educație și competențe</w:t>
      </w:r>
    </w:p>
    <w:p w14:paraId="1D58DAB1"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Titlu proiect:</w:t>
      </w:r>
      <w:r w:rsidRPr="00F2787E">
        <w:rPr>
          <w:rFonts w:ascii="Times New Roman" w:hAnsi="Times New Roman" w:cs="Times New Roman"/>
        </w:rPr>
        <w:t xml:space="preserve"> </w:t>
      </w:r>
      <w:r w:rsidRPr="00F2787E">
        <w:rPr>
          <w:rFonts w:ascii="Times New Roman" w:eastAsia="Times New Roman" w:hAnsi="Times New Roman" w:cs="Times New Roman"/>
          <w:b/>
          <w:sz w:val="24"/>
          <w:szCs w:val="24"/>
        </w:rPr>
        <w:t>Dezvoltăm profesori – Dezvoltăm viitorul</w:t>
      </w:r>
    </w:p>
    <w:p w14:paraId="74CA8C11" w14:textId="598DFA2C"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OIR/OI responsabil: OI POCU </w:t>
      </w:r>
      <w:r w:rsidR="00443CAE" w:rsidRPr="00F2787E">
        <w:rPr>
          <w:rFonts w:ascii="Times New Roman" w:eastAsia="Times New Roman" w:hAnsi="Times New Roman" w:cs="Times New Roman"/>
          <w:b/>
          <w:sz w:val="24"/>
          <w:szCs w:val="24"/>
        </w:rPr>
        <w:t>MEN</w:t>
      </w:r>
    </w:p>
    <w:p w14:paraId="6F5A5E11" w14:textId="77777777" w:rsidR="00436132" w:rsidRPr="00F2787E" w:rsidRDefault="008154CC">
      <w:pPr>
        <w:spacing w:after="120"/>
        <w:ind w:firstLine="0"/>
        <w:jc w:val="both"/>
        <w:rPr>
          <w:rFonts w:ascii="Times New Roman" w:eastAsia="Times New Roman" w:hAnsi="Times New Roman" w:cs="Times New Roman"/>
          <w:b/>
          <w:sz w:val="24"/>
          <w:szCs w:val="24"/>
          <w:u w:val="single"/>
        </w:rPr>
      </w:pPr>
      <w:r w:rsidRPr="00F2787E">
        <w:rPr>
          <w:rFonts w:ascii="Times New Roman" w:eastAsia="Times New Roman" w:hAnsi="Times New Roman" w:cs="Times New Roman"/>
          <w:b/>
          <w:sz w:val="24"/>
          <w:szCs w:val="24"/>
          <w:u w:val="single"/>
        </w:rPr>
        <w:t>Secțiunea A. La intrarea în operațiune</w:t>
      </w:r>
    </w:p>
    <w:p w14:paraId="78D7B5BF"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Date de contact: </w:t>
      </w:r>
    </w:p>
    <w:p w14:paraId="06645F18"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w:t>
      </w:r>
      <w:r w:rsidRPr="00F2787E">
        <w:rPr>
          <w:rFonts w:ascii="Times New Roman" w:eastAsia="Times New Roman" w:hAnsi="Times New Roman" w:cs="Times New Roman"/>
          <w:b/>
          <w:sz w:val="24"/>
          <w:szCs w:val="24"/>
        </w:rPr>
        <w:tab/>
        <w:t xml:space="preserve">Nume: _ _ _ _ _ _ _ _ _ _ _ _ _ _ _ _ _ _ _ _ _ _ _ _ _ _ _ _ _ _ _ _ _ _ _ _ _ _ _ _ _ </w:t>
      </w:r>
    </w:p>
    <w:p w14:paraId="53A0D530" w14:textId="77777777" w:rsidR="00436132" w:rsidRPr="00F2787E" w:rsidRDefault="008154CC">
      <w:pPr>
        <w:spacing w:line="276" w:lineRule="auto"/>
        <w:ind w:firstLine="708"/>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Prenume:  _ _ _ _ _ _ _ _ _ _ _ _ _ _ _ _ _ _ _ _ _ _ _ _ _ _ _ _ _ _ _ _ _ _ _ _ _ _ _ </w:t>
      </w:r>
    </w:p>
    <w:p w14:paraId="5C1F787D"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w:t>
      </w:r>
      <w:r w:rsidRPr="00F2787E">
        <w:rPr>
          <w:rFonts w:ascii="Times New Roman" w:eastAsia="Times New Roman" w:hAnsi="Times New Roman" w:cs="Times New Roman"/>
          <w:b/>
          <w:sz w:val="24"/>
          <w:szCs w:val="24"/>
        </w:rPr>
        <w:tab/>
        <w:t xml:space="preserve">Adresa domiciliu: _ _ _ _ _ _ _ _ _ _ _ _ _ _ _ _ _ _ _ _ _ _ _ _ _ _ _ _ _ _ _ _ _ _ _ </w:t>
      </w:r>
    </w:p>
    <w:p w14:paraId="3E5E3C63"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w:t>
      </w:r>
      <w:r w:rsidRPr="00F2787E">
        <w:rPr>
          <w:rFonts w:ascii="Times New Roman" w:eastAsia="Times New Roman" w:hAnsi="Times New Roman" w:cs="Times New Roman"/>
          <w:b/>
          <w:sz w:val="24"/>
          <w:szCs w:val="24"/>
        </w:rPr>
        <w:tab/>
        <w:t xml:space="preserve">Locul de reședință: _ _ _ _ _ _ _ _ _ _ _ _ _ _ _ _ _ _ _ _ _ _ _ _ _ _ _ _ _ _ _ _ _ _ _ </w:t>
      </w:r>
    </w:p>
    <w:p w14:paraId="403F67CC"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w:t>
      </w:r>
      <w:r w:rsidRPr="00F2787E">
        <w:rPr>
          <w:rFonts w:ascii="Times New Roman" w:eastAsia="Times New Roman" w:hAnsi="Times New Roman" w:cs="Times New Roman"/>
          <w:b/>
          <w:sz w:val="24"/>
          <w:szCs w:val="24"/>
        </w:rPr>
        <w:tab/>
        <w:t xml:space="preserve">Telefon: _ _ _ _ _ _ _ _ _ _ _ _ _ _ _ _ _ _ _ _ _ _ _ _ _ _ _ _ _ _ _ _ _ _ _ _ _ _ _ _ _ </w:t>
      </w:r>
    </w:p>
    <w:p w14:paraId="5B7DE209"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w:t>
      </w:r>
      <w:r w:rsidRPr="00F2787E">
        <w:rPr>
          <w:rFonts w:ascii="Times New Roman" w:eastAsia="Times New Roman" w:hAnsi="Times New Roman" w:cs="Times New Roman"/>
          <w:b/>
          <w:sz w:val="24"/>
          <w:szCs w:val="24"/>
        </w:rPr>
        <w:tab/>
        <w:t xml:space="preserve">E-mail: _ _ _ _ _ _ _ _ _ _ _ _ _ _ _ _ _ _ _ _ _ _ _ _ _ _ _ _ _ _ _ _ _ _ _ _ _ _ _ _ _ _ </w:t>
      </w:r>
    </w:p>
    <w:p w14:paraId="075566D0"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b/>
          <w:sz w:val="24"/>
          <w:szCs w:val="24"/>
        </w:rPr>
        <w:t>Data intrării în operațiune:</w:t>
      </w:r>
    </w:p>
    <w:p w14:paraId="7255F07B"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CNP:</w:t>
      </w:r>
    </w:p>
    <w:p w14:paraId="65F7A45B"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Zonă: </w:t>
      </w:r>
    </w:p>
    <w:p w14:paraId="54985F25" w14:textId="77777777" w:rsidR="00D34B8E" w:rsidRPr="00F2787E" w:rsidRDefault="008154CC" w:rsidP="00D34B8E">
      <w:pPr>
        <w:spacing w:after="120"/>
        <w:ind w:firstLine="708"/>
        <w:jc w:val="both"/>
        <w:rPr>
          <w:rFonts w:ascii="Times New Roman" w:hAnsi="Times New Roman" w:cs="Times New Roman"/>
        </w:rPr>
      </w:pPr>
      <w:r w:rsidRPr="00F2787E">
        <w:rPr>
          <w:rFonts w:ascii="Times New Roman" w:eastAsia="Times New Roman" w:hAnsi="Times New Roman" w:cs="Times New Roman"/>
          <w:sz w:val="24"/>
          <w:szCs w:val="24"/>
        </w:rPr>
        <w:tab/>
      </w:r>
      <w:r w:rsidR="00D34B8E" w:rsidRPr="00F2787E">
        <w:rPr>
          <w:rFonts w:ascii="Times New Roman" w:hAnsi="Times New Roman" w:cs="Times New Roman"/>
        </w:rPr>
        <w:t>Urban</w:t>
      </w:r>
      <w:r w:rsidR="00D34B8E" w:rsidRPr="00F2787E">
        <w:rPr>
          <w:rFonts w:ascii="Times New Roman" w:hAnsi="Times New Roman" w:cs="Times New Roman"/>
        </w:rPr>
        <w:tab/>
      </w:r>
      <w:sdt>
        <w:sdtPr>
          <w:rPr>
            <w:rFonts w:ascii="Times New Roman" w:hAnsi="Times New Roman" w:cs="Times New Roman"/>
          </w:rPr>
          <w:id w:val="2104837476"/>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00D34B8E" w:rsidRPr="00F2787E">
        <w:rPr>
          <w:rFonts w:ascii="Times New Roman" w:hAnsi="Times New Roman" w:cs="Times New Roman"/>
        </w:rPr>
        <w:t xml:space="preserve"> </w:t>
      </w:r>
    </w:p>
    <w:p w14:paraId="21FF1620" w14:textId="1C2167B2" w:rsidR="00436132" w:rsidRPr="00F2787E" w:rsidRDefault="00D34B8E" w:rsidP="00D34B8E">
      <w:pPr>
        <w:spacing w:after="120"/>
        <w:ind w:firstLine="708"/>
        <w:jc w:val="both"/>
        <w:rPr>
          <w:rFonts w:ascii="Times New Roman" w:hAnsi="Times New Roman" w:cs="Times New Roman"/>
        </w:rPr>
      </w:pPr>
      <w:r w:rsidRPr="00F2787E">
        <w:rPr>
          <w:rFonts w:ascii="Times New Roman" w:hAnsi="Times New Roman" w:cs="Times New Roman"/>
        </w:rPr>
        <w:t>Rural</w:t>
      </w:r>
      <w:r w:rsidRPr="00F2787E">
        <w:rPr>
          <w:rFonts w:ascii="Times New Roman" w:hAnsi="Times New Roman" w:cs="Times New Roman"/>
        </w:rPr>
        <w:tab/>
      </w:r>
      <w:sdt>
        <w:sdtPr>
          <w:rPr>
            <w:rFonts w:ascii="Times New Roman" w:hAnsi="Times New Roman" w:cs="Times New Roman"/>
          </w:rPr>
          <w:id w:val="1265028630"/>
          <w14:checkbox>
            <w14:checked w14:val="0"/>
            <w14:checkedState w14:val="2612" w14:font="MS Gothic"/>
            <w14:uncheckedState w14:val="2610" w14:font="MS Gothic"/>
          </w14:checkbox>
        </w:sdtPr>
        <w:sdtEndPr/>
        <w:sdtContent>
          <w:r w:rsidRPr="00F2787E">
            <w:rPr>
              <w:rFonts w:ascii="Segoe UI Symbol" w:eastAsia="MS Gothic" w:hAnsi="Segoe UI Symbol" w:cs="Segoe UI Symbol"/>
            </w:rPr>
            <w:t>☐</w:t>
          </w:r>
        </w:sdtContent>
      </w:sdt>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bookmarkStart w:id="2" w:name="49x2ik5" w:colFirst="0" w:colLast="0"/>
      <w:bookmarkEnd w:id="2"/>
    </w:p>
    <w:p w14:paraId="52008CD6"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Localizare geografică: </w:t>
      </w:r>
    </w:p>
    <w:p w14:paraId="7A27C4F5" w14:textId="77777777" w:rsidR="00436132" w:rsidRPr="00F2787E" w:rsidRDefault="008154CC">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Regiune: </w:t>
      </w:r>
      <w:r w:rsidRPr="00F2787E">
        <w:rPr>
          <w:rFonts w:ascii="Times New Roman" w:eastAsia="Times New Roman" w:hAnsi="Times New Roman" w:cs="Times New Roman"/>
          <w:b/>
          <w:sz w:val="24"/>
          <w:szCs w:val="24"/>
        </w:rPr>
        <w:t>București - Ilfov</w:t>
      </w:r>
    </w:p>
    <w:p w14:paraId="62BBD553" w14:textId="51636E92" w:rsidR="00436132" w:rsidRPr="00F2787E" w:rsidRDefault="008154CC">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Județ: </w:t>
      </w:r>
      <w:r w:rsidRPr="00F2787E">
        <w:rPr>
          <w:rFonts w:ascii="Times New Roman" w:eastAsia="Times New Roman" w:hAnsi="Times New Roman" w:cs="Times New Roman"/>
          <w:b/>
          <w:sz w:val="24"/>
          <w:szCs w:val="24"/>
        </w:rPr>
        <w:t>București</w:t>
      </w:r>
      <w:r w:rsidR="008D3A1F" w:rsidRPr="00F2787E">
        <w:rPr>
          <w:rFonts w:ascii="Times New Roman" w:eastAsia="Times New Roman" w:hAnsi="Times New Roman" w:cs="Times New Roman"/>
          <w:b/>
          <w:sz w:val="24"/>
          <w:szCs w:val="24"/>
        </w:rPr>
        <w:t xml:space="preserve"> / Ilfov</w:t>
      </w:r>
    </w:p>
    <w:p w14:paraId="5AF3C7C3" w14:textId="77777777" w:rsidR="00436132" w:rsidRPr="00F2787E" w:rsidRDefault="008154CC">
      <w:pPr>
        <w:spacing w:line="276" w:lineRule="auto"/>
        <w:ind w:firstLine="708"/>
        <w:jc w:val="both"/>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 xml:space="preserve">Unitate teritorial administrativă: </w:t>
      </w:r>
      <w:r w:rsidRPr="00F2787E">
        <w:rPr>
          <w:rFonts w:ascii="Times New Roman" w:eastAsia="Times New Roman" w:hAnsi="Times New Roman" w:cs="Times New Roman"/>
          <w:b/>
          <w:sz w:val="24"/>
          <w:szCs w:val="24"/>
        </w:rPr>
        <w:t xml:space="preserve">_ _ _ _ _ _ _ _ _ _ _ _ _ _ _ _ _ _ _ _ _ _ _ _ _ _ _ _ _ </w:t>
      </w:r>
    </w:p>
    <w:p w14:paraId="55437248"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b/>
          <w:sz w:val="24"/>
          <w:szCs w:val="24"/>
        </w:rPr>
        <w:t>Gen:</w:t>
      </w:r>
    </w:p>
    <w:p w14:paraId="3A34C9B6" w14:textId="2DF5DECA" w:rsidR="00D34B8E" w:rsidRPr="00F2787E" w:rsidRDefault="008154CC" w:rsidP="00D34B8E">
      <w:pPr>
        <w:spacing w:after="120"/>
        <w:jc w:val="both"/>
        <w:rPr>
          <w:rFonts w:ascii="Times New Roman" w:hAnsi="Times New Roman" w:cs="Times New Roman"/>
        </w:rPr>
      </w:pPr>
      <w:r w:rsidRPr="00F2787E">
        <w:rPr>
          <w:rFonts w:ascii="Times New Roman" w:eastAsia="Times New Roman" w:hAnsi="Times New Roman" w:cs="Times New Roman"/>
          <w:sz w:val="24"/>
          <w:szCs w:val="24"/>
        </w:rPr>
        <w:tab/>
      </w:r>
      <w:r w:rsidR="00D34B8E" w:rsidRPr="00F2787E">
        <w:rPr>
          <w:rFonts w:ascii="Times New Roman" w:hAnsi="Times New Roman" w:cs="Times New Roman"/>
        </w:rPr>
        <w:t xml:space="preserve">Masculin </w:t>
      </w:r>
      <w:r w:rsidR="00D34B8E" w:rsidRPr="00F2787E">
        <w:rPr>
          <w:rFonts w:ascii="Times New Roman" w:hAnsi="Times New Roman" w:cs="Times New Roman"/>
        </w:rPr>
        <w:tab/>
        <w:t xml:space="preserve"> </w:t>
      </w:r>
      <w:sdt>
        <w:sdtPr>
          <w:rPr>
            <w:rFonts w:ascii="Times New Roman" w:hAnsi="Times New Roman" w:cs="Times New Roman"/>
          </w:rPr>
          <w:id w:val="-1841850348"/>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162B2662" w14:textId="77777777" w:rsidR="00D34B8E" w:rsidRPr="00F2787E" w:rsidRDefault="00D34B8E" w:rsidP="00D34B8E">
      <w:pPr>
        <w:spacing w:after="120"/>
        <w:jc w:val="both"/>
        <w:rPr>
          <w:rFonts w:ascii="Times New Roman" w:hAnsi="Times New Roman" w:cs="Times New Roman"/>
        </w:rPr>
      </w:pPr>
      <w:r w:rsidRPr="00F2787E">
        <w:rPr>
          <w:rFonts w:ascii="Times New Roman" w:hAnsi="Times New Roman" w:cs="Times New Roman"/>
        </w:rPr>
        <w:tab/>
        <w:t>Feminin</w:t>
      </w:r>
      <w:r w:rsidRPr="00F2787E">
        <w:rPr>
          <w:rFonts w:ascii="Times New Roman" w:hAnsi="Times New Roman" w:cs="Times New Roman"/>
        </w:rPr>
        <w:tab/>
        <w:t xml:space="preserve"> </w:t>
      </w:r>
      <w:sdt>
        <w:sdtPr>
          <w:rPr>
            <w:rFonts w:ascii="Times New Roman" w:hAnsi="Times New Roman" w:cs="Times New Roman"/>
          </w:rPr>
          <w:id w:val="-1818554062"/>
          <w14:checkbox>
            <w14:checked w14:val="0"/>
            <w14:checkedState w14:val="2612" w14:font="MS Gothic"/>
            <w14:uncheckedState w14:val="2610" w14:font="MS Gothic"/>
          </w14:checkbox>
        </w:sdtPr>
        <w:sdtEndPr/>
        <w:sdtContent>
          <w:r w:rsidRPr="00F2787E">
            <w:rPr>
              <w:rFonts w:ascii="Segoe UI Symbol" w:eastAsia="MS Gothic" w:hAnsi="Segoe UI Symbol" w:cs="Segoe UI Symbol"/>
            </w:rPr>
            <w:t>☐</w:t>
          </w:r>
        </w:sdtContent>
      </w:sdt>
    </w:p>
    <w:p w14:paraId="0B1227C3" w14:textId="106C489C" w:rsidR="00436132" w:rsidRPr="00F2787E" w:rsidRDefault="00D34B8E" w:rsidP="00D34B8E">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 xml:space="preserve"> </w:t>
      </w:r>
      <w:r w:rsidR="008154CC" w:rsidRPr="00F2787E">
        <w:rPr>
          <w:rFonts w:ascii="Times New Roman" w:eastAsia="Times New Roman" w:hAnsi="Times New Roman" w:cs="Times New Roman"/>
          <w:sz w:val="24"/>
          <w:szCs w:val="24"/>
        </w:rPr>
        <w:t xml:space="preserve">– </w:t>
      </w:r>
      <w:r w:rsidR="008154CC" w:rsidRPr="00F2787E">
        <w:rPr>
          <w:rFonts w:ascii="Times New Roman" w:eastAsia="Times New Roman" w:hAnsi="Times New Roman" w:cs="Times New Roman"/>
          <w:b/>
          <w:sz w:val="24"/>
          <w:szCs w:val="24"/>
        </w:rPr>
        <w:t xml:space="preserve">Vârsta: </w:t>
      </w:r>
    </w:p>
    <w:p w14:paraId="65A3565C" w14:textId="736BA12E" w:rsidR="00436132" w:rsidRPr="00F2787E" w:rsidRDefault="008154CC" w:rsidP="00D34B8E">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Persoană cu vârsta sub 25 ani</w:t>
      </w:r>
      <w:r w:rsidRPr="00F2787E">
        <w:rPr>
          <w:rFonts w:ascii="Times New Roman" w:eastAsia="Times New Roman" w:hAnsi="Times New Roman" w:cs="Times New Roman"/>
          <w:sz w:val="24"/>
          <w:szCs w:val="24"/>
        </w:rPr>
        <w:tab/>
      </w:r>
      <w:r w:rsidR="00D34B8E" w:rsidRPr="00F2787E">
        <w:rPr>
          <w:rFonts w:ascii="Times New Roman" w:eastAsia="Times New Roman" w:hAnsi="Times New Roman" w:cs="Times New Roman"/>
          <w:sz w:val="24"/>
          <w:szCs w:val="24"/>
        </w:rPr>
        <w:tab/>
      </w:r>
      <w:r w:rsidR="00D34B8E"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961070362"/>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3" w:name="3o7alnk" w:colFirst="0" w:colLast="0"/>
      <w:bookmarkEnd w:id="3"/>
      <w:r w:rsidRPr="00F2787E">
        <w:rPr>
          <w:rFonts w:ascii="Times New Roman" w:eastAsia="Times New Roman" w:hAnsi="Times New Roman" w:cs="Times New Roman"/>
          <w:sz w:val="24"/>
          <w:szCs w:val="24"/>
        </w:rPr>
        <w:t>Persoană cu vârsta cuprinsă între 25 și 54 ani</w:t>
      </w:r>
      <w:r w:rsidRPr="00F2787E">
        <w:rPr>
          <w:rFonts w:ascii="Times New Roman" w:eastAsia="Times New Roman" w:hAnsi="Times New Roman" w:cs="Times New Roman"/>
          <w:sz w:val="24"/>
          <w:szCs w:val="24"/>
        </w:rPr>
        <w:tab/>
      </w:r>
      <w:sdt>
        <w:sdtPr>
          <w:rPr>
            <w:rFonts w:ascii="Times New Roman" w:hAnsi="Times New Roman" w:cs="Times New Roman"/>
          </w:rPr>
          <w:id w:val="98312790"/>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4" w:name="23ckvvd" w:colFirst="0" w:colLast="0"/>
      <w:bookmarkEnd w:id="4"/>
    </w:p>
    <w:p w14:paraId="4634F8B7" w14:textId="7726072D" w:rsidR="00436132" w:rsidRPr="00F2787E" w:rsidRDefault="008154CC">
      <w:pPr>
        <w:spacing w:line="276" w:lineRule="auto"/>
        <w:ind w:left="708"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Persoană cu vârsta peste 54 de ani</w:t>
      </w:r>
      <w:r w:rsidR="00D34B8E" w:rsidRPr="00F2787E">
        <w:rPr>
          <w:rFonts w:ascii="Times New Roman" w:eastAsia="Times New Roman" w:hAnsi="Times New Roman" w:cs="Times New Roman"/>
          <w:sz w:val="24"/>
          <w:szCs w:val="24"/>
        </w:rPr>
        <w:tab/>
      </w:r>
      <w:r w:rsidR="00D34B8E"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342126892"/>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5" w:name="ihv636" w:colFirst="0" w:colLast="0"/>
      <w:bookmarkEnd w:id="5"/>
    </w:p>
    <w:p w14:paraId="79365088"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Categoria de grup țintă din care face parte:</w:t>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sz w:val="24"/>
          <w:szCs w:val="24"/>
        </w:rPr>
        <w:tab/>
      </w:r>
      <w:r w:rsidRPr="00F2787E">
        <w:rPr>
          <w:rFonts w:ascii="Times New Roman" w:eastAsia="Times New Roman" w:hAnsi="Times New Roman" w:cs="Times New Roman"/>
          <w:b/>
          <w:i/>
          <w:color w:val="595959"/>
          <w:sz w:val="24"/>
          <w:szCs w:val="24"/>
        </w:rPr>
        <w:t xml:space="preserve">     </w:t>
      </w:r>
      <w:r w:rsidRPr="00F2787E">
        <w:rPr>
          <w:rFonts w:ascii="Times New Roman" w:eastAsia="Times New Roman" w:hAnsi="Times New Roman" w:cs="Times New Roman"/>
          <w:b/>
          <w:i/>
          <w:color w:val="595959"/>
          <w:sz w:val="24"/>
          <w:szCs w:val="24"/>
        </w:rPr>
        <w:tab/>
      </w:r>
      <w:r w:rsidRPr="00F2787E">
        <w:rPr>
          <w:rFonts w:ascii="Times New Roman" w:eastAsia="Times New Roman" w:hAnsi="Times New Roman" w:cs="Times New Roman"/>
          <w:b/>
          <w:sz w:val="24"/>
          <w:szCs w:val="24"/>
        </w:rPr>
        <w:tab/>
      </w:r>
    </w:p>
    <w:p w14:paraId="33BC5942"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 Situația pe piața forței de muncă persoană ocupată: </w:t>
      </w:r>
    </w:p>
    <w:p w14:paraId="5BB90986" w14:textId="01B1E034" w:rsidR="00436132" w:rsidRPr="00F2787E" w:rsidRDefault="008154CC">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Angajat</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6" w:name="32hioqz" w:colFirst="0" w:colLast="0"/>
      <w:bookmarkEnd w:id="6"/>
      <w:sdt>
        <w:sdtPr>
          <w:rPr>
            <w:rFonts w:ascii="Times New Roman" w:hAnsi="Times New Roman" w:cs="Times New Roman"/>
          </w:rPr>
          <w:id w:val="-432970594"/>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64AF3DA2" w14:textId="33568E28" w:rsidR="00436132" w:rsidRPr="00F2787E" w:rsidRDefault="008154CC">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Angajat pe cont propriu</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7" w:name="1hmsyys" w:colFirst="0" w:colLast="0"/>
      <w:bookmarkEnd w:id="7"/>
      <w:sdt>
        <w:sdtPr>
          <w:rPr>
            <w:rFonts w:ascii="Times New Roman" w:hAnsi="Times New Roman" w:cs="Times New Roman"/>
          </w:rPr>
          <w:id w:val="-104507004"/>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31DC5588" w14:textId="2A0D1ACB" w:rsidR="00436132" w:rsidRPr="00F2787E" w:rsidRDefault="008154CC">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Șomer</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892389771"/>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bookmarkStart w:id="8" w:name="41mghml" w:colFirst="0" w:colLast="0"/>
      <w:bookmarkEnd w:id="8"/>
    </w:p>
    <w:p w14:paraId="6CCA0889" w14:textId="37E71E3C" w:rsidR="00436132" w:rsidRPr="00F2787E" w:rsidRDefault="008154CC">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lastRenderedPageBreak/>
        <w:t>Șomer de lungă durată</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9" w:name="2grqrue" w:colFirst="0" w:colLast="0"/>
      <w:bookmarkEnd w:id="9"/>
      <w:sdt>
        <w:sdtPr>
          <w:rPr>
            <w:rFonts w:ascii="Times New Roman" w:hAnsi="Times New Roman" w:cs="Times New Roman"/>
          </w:rPr>
          <w:id w:val="-1483541161"/>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1DB67093" w14:textId="4A3F0EAB" w:rsidR="00436132" w:rsidRPr="00F2787E" w:rsidRDefault="008154CC">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Persoană inactivă (inclusiv copii </w:t>
      </w:r>
      <w:proofErr w:type="spellStart"/>
      <w:r w:rsidRPr="00F2787E">
        <w:rPr>
          <w:rFonts w:ascii="Times New Roman" w:eastAsia="Times New Roman" w:hAnsi="Times New Roman" w:cs="Times New Roman"/>
          <w:sz w:val="24"/>
          <w:szCs w:val="24"/>
        </w:rPr>
        <w:t>antepreșcolari</w:t>
      </w:r>
      <w:proofErr w:type="spellEnd"/>
      <w:r w:rsidRPr="00F2787E">
        <w:rPr>
          <w:rFonts w:ascii="Times New Roman" w:eastAsia="Times New Roman" w:hAnsi="Times New Roman" w:cs="Times New Roman"/>
          <w:sz w:val="24"/>
          <w:szCs w:val="24"/>
        </w:rPr>
        <w:t>, preșcolari, elevi etc.)</w:t>
      </w:r>
      <w:r w:rsidRPr="00F2787E">
        <w:rPr>
          <w:rFonts w:ascii="Times New Roman" w:eastAsia="Times New Roman" w:hAnsi="Times New Roman" w:cs="Times New Roman"/>
          <w:sz w:val="24"/>
          <w:szCs w:val="24"/>
        </w:rPr>
        <w:tab/>
      </w:r>
      <w:sdt>
        <w:sdtPr>
          <w:rPr>
            <w:rFonts w:ascii="Times New Roman" w:hAnsi="Times New Roman" w:cs="Times New Roman"/>
          </w:rPr>
          <w:id w:val="1895772072"/>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bookmarkStart w:id="10" w:name="vx1227" w:colFirst="0" w:colLast="0"/>
      <w:bookmarkEnd w:id="10"/>
    </w:p>
    <w:p w14:paraId="7B09742A" w14:textId="6AA9731C" w:rsidR="00436132" w:rsidRPr="00F2787E" w:rsidRDefault="008154CC">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Alta categorie de inactivi în afara de cei din educație și formare</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532352842"/>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bookmarkStart w:id="11" w:name="3fwokq0" w:colFirst="0" w:colLast="0"/>
      <w:bookmarkEnd w:id="11"/>
    </w:p>
    <w:p w14:paraId="34BA7B60" w14:textId="77777777" w:rsidR="00436132" w:rsidRPr="00F2787E" w:rsidRDefault="008154CC">
      <w:pPr>
        <w:spacing w:line="276" w:lineRule="auto"/>
        <w:ind w:firstLine="0"/>
        <w:jc w:val="both"/>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 xml:space="preserve">– Nivel de educație: </w:t>
      </w:r>
    </w:p>
    <w:p w14:paraId="711BDF20" w14:textId="2580A3BD" w:rsidR="00436132" w:rsidRPr="00F2787E" w:rsidRDefault="008154CC">
      <w:pPr>
        <w:spacing w:line="276" w:lineRule="auto"/>
        <w:ind w:firstLine="708"/>
        <w:jc w:val="both"/>
        <w:rPr>
          <w:rFonts w:ascii="Times New Roman" w:eastAsia="Times New Roman" w:hAnsi="Times New Roman" w:cs="Times New Roman"/>
          <w:b/>
          <w:sz w:val="24"/>
          <w:szCs w:val="24"/>
        </w:rPr>
      </w:pPr>
      <w:r w:rsidRPr="00F2787E">
        <w:rPr>
          <w:rFonts w:ascii="Times New Roman" w:eastAsia="Times New Roman" w:hAnsi="Times New Roman" w:cs="Times New Roman"/>
          <w:sz w:val="24"/>
          <w:szCs w:val="24"/>
        </w:rPr>
        <w:t>Studii Educație timpurie (ISCED 0)</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494177179"/>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12" w:name="1v1yuxt" w:colFirst="0" w:colLast="0"/>
      <w:bookmarkEnd w:id="12"/>
    </w:p>
    <w:p w14:paraId="554BB2E1" w14:textId="6A1DC3A7" w:rsidR="00436132" w:rsidRPr="00F2787E" w:rsidRDefault="008154CC">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b/>
        <w:t xml:space="preserve">Studii primare (ISCED 1)                 </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507051205"/>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13" w:name="4f1mdlm" w:colFirst="0" w:colLast="0"/>
      <w:bookmarkEnd w:id="13"/>
      <w:r w:rsidRPr="00F2787E">
        <w:rPr>
          <w:rFonts w:ascii="Times New Roman" w:eastAsia="Times New Roman" w:hAnsi="Times New Roman" w:cs="Times New Roman"/>
          <w:sz w:val="24"/>
          <w:szCs w:val="24"/>
        </w:rPr>
        <w:t xml:space="preserve">                               </w:t>
      </w:r>
    </w:p>
    <w:p w14:paraId="541A3D13" w14:textId="5F2C3B4F" w:rsidR="00436132" w:rsidRPr="00F2787E" w:rsidRDefault="008154CC">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gimnaziale (ISCED 2)</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634372500"/>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14" w:name="2u6wntf" w:colFirst="0" w:colLast="0"/>
      <w:bookmarkEnd w:id="14"/>
    </w:p>
    <w:p w14:paraId="0DA5EBDB" w14:textId="4FB069FD" w:rsidR="00436132" w:rsidRPr="00F2787E" w:rsidRDefault="008154CC">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liceale (ISCED 3)</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2111246153"/>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15" w:name="19c6y18" w:colFirst="0" w:colLast="0"/>
      <w:bookmarkEnd w:id="15"/>
    </w:p>
    <w:p w14:paraId="3155DDE4" w14:textId="11EAAD56" w:rsidR="00436132" w:rsidRPr="00F2787E" w:rsidRDefault="008154CC">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postliceale (ISCED 4)</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2076007039"/>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16" w:name="3tbugp1" w:colFirst="0" w:colLast="0"/>
      <w:bookmarkEnd w:id="16"/>
    </w:p>
    <w:p w14:paraId="462E498C" w14:textId="6DAB5FD0" w:rsidR="00436132" w:rsidRPr="00F2787E" w:rsidRDefault="008154CC">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Studii superioare (ISCED 5) </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435139291"/>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17" w:name="28h4qwu" w:colFirst="0" w:colLast="0"/>
      <w:bookmarkEnd w:id="17"/>
    </w:p>
    <w:p w14:paraId="78C851E7" w14:textId="4474A4CB" w:rsidR="00436132" w:rsidRPr="00F2787E" w:rsidRDefault="008154CC">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superioare (ISCED 6)</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988934568"/>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18" w:name="nmf14n" w:colFirst="0" w:colLast="0"/>
      <w:bookmarkEnd w:id="18"/>
    </w:p>
    <w:p w14:paraId="37FB0726" w14:textId="6B93C8F7" w:rsidR="00436132" w:rsidRPr="00F2787E" w:rsidRDefault="008154CC">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superioare (ISCED 7)</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599408159"/>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19" w:name="37m2jsg" w:colFirst="0" w:colLast="0"/>
      <w:bookmarkEnd w:id="19"/>
    </w:p>
    <w:p w14:paraId="344E1CF0" w14:textId="40EB0A9E" w:rsidR="00436132" w:rsidRPr="00F2787E" w:rsidRDefault="008154CC">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Studii superioare (ISCED 8)</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059284207"/>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20" w:name="1mrcu09" w:colFirst="0" w:colLast="0"/>
      <w:bookmarkEnd w:id="20"/>
    </w:p>
    <w:p w14:paraId="33B8FEC0" w14:textId="12C1F6D3" w:rsidR="00436132" w:rsidRPr="00F2787E" w:rsidRDefault="008154CC">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fără ISCED</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671525810"/>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21" w:name="46r0co2" w:colFirst="0" w:colLast="0"/>
      <w:bookmarkEnd w:id="21"/>
    </w:p>
    <w:p w14:paraId="5B11E43D" w14:textId="77777777" w:rsidR="00436132" w:rsidRPr="00F2787E" w:rsidRDefault="008154CC">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w:t>
      </w:r>
      <w:r w:rsidRPr="00F2787E">
        <w:rPr>
          <w:rFonts w:ascii="Times New Roman" w:eastAsia="Times New Roman" w:hAnsi="Times New Roman" w:cs="Times New Roman"/>
          <w:b/>
          <w:sz w:val="24"/>
          <w:szCs w:val="24"/>
        </w:rPr>
        <w:t xml:space="preserve"> Persoană dezavantajată:  </w:t>
      </w:r>
    </w:p>
    <w:p w14:paraId="586DE5DB" w14:textId="669CB512" w:rsidR="00436132" w:rsidRPr="00F2787E" w:rsidRDefault="00D34B8E">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449676545"/>
          <w14:checkbox>
            <w14:checked w14:val="0"/>
            <w14:checkedState w14:val="2612" w14:font="MS Gothic"/>
            <w14:uncheckedState w14:val="2610" w14:font="MS Gothic"/>
          </w14:checkbox>
        </w:sdtPr>
        <w:sdtEndPr/>
        <w:sdtContent>
          <w:r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22" w:name="2lwamvv" w:colFirst="0" w:colLast="0"/>
      <w:bookmarkEnd w:id="22"/>
    </w:p>
    <w:p w14:paraId="0B17D967" w14:textId="427F011E" w:rsidR="00436132" w:rsidRPr="00F2787E" w:rsidRDefault="00D34B8E">
      <w:pPr>
        <w:spacing w:line="276" w:lineRule="auto"/>
        <w:ind w:firstLine="708"/>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NU</w:t>
      </w:r>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sdt>
        <w:sdtPr>
          <w:rPr>
            <w:rFonts w:ascii="Times New Roman" w:hAnsi="Times New Roman" w:cs="Times New Roman"/>
          </w:rPr>
          <w:id w:val="1236671195"/>
          <w14:checkbox>
            <w14:checked w14:val="0"/>
            <w14:checkedState w14:val="2612" w14:font="MS Gothic"/>
            <w14:uncheckedState w14:val="2610" w14:font="MS Gothic"/>
          </w14:checkbox>
        </w:sdtPr>
        <w:sdtEndPr/>
        <w:sdtContent>
          <w:r w:rsidRPr="00F2787E">
            <w:rPr>
              <w:rFonts w:ascii="Segoe UI Symbol" w:eastAsia="MS Gothic" w:hAnsi="Segoe UI Symbol" w:cs="Segoe UI Symbol"/>
            </w:rPr>
            <w:t>☐</w:t>
          </w:r>
        </w:sdtContent>
      </w:sdt>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r w:rsidR="008154CC" w:rsidRPr="00F2787E">
        <w:rPr>
          <w:rFonts w:ascii="Times New Roman" w:eastAsia="Times New Roman" w:hAnsi="Times New Roman" w:cs="Times New Roman"/>
          <w:sz w:val="24"/>
          <w:szCs w:val="24"/>
        </w:rPr>
        <w:tab/>
      </w:r>
      <w:bookmarkStart w:id="23" w:name="111kx3o" w:colFirst="0" w:colLast="0"/>
      <w:bookmarkEnd w:id="23"/>
    </w:p>
    <w:p w14:paraId="2CFC0BE7" w14:textId="46499BF9"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Participanți care trăiesc în gospodării fără persoane ocupate</w:t>
      </w:r>
      <w:r w:rsidRPr="00F2787E">
        <w:rPr>
          <w:rFonts w:ascii="Times New Roman" w:eastAsia="Times New Roman" w:hAnsi="Times New Roman" w:cs="Times New Roman"/>
          <w:sz w:val="24"/>
          <w:szCs w:val="24"/>
        </w:rPr>
        <w:tab/>
      </w:r>
      <w:r w:rsidR="00D34B8E" w:rsidRPr="00F2787E">
        <w:rPr>
          <w:rFonts w:ascii="Times New Roman" w:eastAsia="Times New Roman" w:hAnsi="Times New Roman" w:cs="Times New Roman"/>
          <w:sz w:val="24"/>
          <w:szCs w:val="24"/>
        </w:rPr>
        <w:tab/>
      </w:r>
      <w:r w:rsidR="00D34B8E" w:rsidRPr="00F2787E">
        <w:rPr>
          <w:rFonts w:ascii="Times New Roman" w:eastAsia="Times New Roman" w:hAnsi="Times New Roman" w:cs="Times New Roman"/>
          <w:sz w:val="24"/>
          <w:szCs w:val="24"/>
        </w:rPr>
        <w:tab/>
      </w:r>
      <w:r w:rsidR="00D34B8E"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984970551"/>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bookmarkStart w:id="24" w:name="3l18frh" w:colFirst="0" w:colLast="0"/>
      <w:bookmarkEnd w:id="24"/>
    </w:p>
    <w:p w14:paraId="5C615B55" w14:textId="24CE4687"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Participanți care trăiesc în gospodării fără persoane ocupate cu copii aflați în întreținere</w:t>
      </w:r>
      <w:bookmarkStart w:id="25" w:name="206ipza" w:colFirst="0" w:colLast="0"/>
      <w:bookmarkEnd w:id="25"/>
      <w:r w:rsidR="00D34B8E" w:rsidRPr="00F2787E">
        <w:rPr>
          <w:rFonts w:ascii="Times New Roman" w:eastAsia="Times New Roman" w:hAnsi="Times New Roman" w:cs="Times New Roman"/>
          <w:sz w:val="24"/>
          <w:szCs w:val="24"/>
        </w:rPr>
        <w:t xml:space="preserve">   </w:t>
      </w:r>
      <w:r w:rsidR="00D34B8E" w:rsidRPr="00F2787E">
        <w:rPr>
          <w:rFonts w:ascii="Times New Roman" w:hAnsi="Times New Roman" w:cs="Times New Roman"/>
        </w:rPr>
        <w:t xml:space="preserve"> </w:t>
      </w:r>
      <w:sdt>
        <w:sdtPr>
          <w:rPr>
            <w:rFonts w:ascii="Times New Roman" w:hAnsi="Times New Roman" w:cs="Times New Roman"/>
          </w:rPr>
          <w:id w:val="568472100"/>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1DF9B17C" w14:textId="061F8932"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Participanți care trăiesc în gospodării alcătuite dintr-un părinte unic cu copil aflat în</w:t>
      </w:r>
      <w:r w:rsidRPr="00F2787E">
        <w:rPr>
          <w:rFonts w:ascii="Times New Roman" w:eastAsia="Times New Roman" w:hAnsi="Times New Roman" w:cs="Times New Roman"/>
          <w:sz w:val="24"/>
          <w:szCs w:val="24"/>
        </w:rPr>
        <w:tab/>
      </w:r>
      <w:bookmarkStart w:id="26" w:name="4k668n3" w:colFirst="0" w:colLast="0"/>
      <w:bookmarkEnd w:id="26"/>
      <w:sdt>
        <w:sdtPr>
          <w:rPr>
            <w:rFonts w:ascii="Times New Roman" w:hAnsi="Times New Roman" w:cs="Times New Roman"/>
          </w:rPr>
          <w:id w:val="982205914"/>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0F1AA137" w14:textId="4483CC23"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întreținere</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820546322"/>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0BA7732E" w14:textId="1CB50A76" w:rsidR="00436132" w:rsidRPr="00F2787E" w:rsidRDefault="008154CC">
      <w:pPr>
        <w:spacing w:line="276" w:lineRule="auto"/>
        <w:ind w:firstLine="0"/>
        <w:rPr>
          <w:rFonts w:ascii="Times New Roman" w:eastAsia="Times New Roman" w:hAnsi="Times New Roman" w:cs="Times New Roman"/>
          <w:sz w:val="24"/>
          <w:szCs w:val="24"/>
        </w:rPr>
      </w:pPr>
      <w:proofErr w:type="spellStart"/>
      <w:r w:rsidRPr="00F2787E">
        <w:rPr>
          <w:rFonts w:ascii="Times New Roman" w:eastAsia="Times New Roman" w:hAnsi="Times New Roman" w:cs="Times New Roman"/>
          <w:sz w:val="24"/>
          <w:szCs w:val="24"/>
        </w:rPr>
        <w:t>Migranți</w:t>
      </w:r>
      <w:proofErr w:type="spellEnd"/>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27" w:name="2zbgiuw" w:colFirst="0" w:colLast="0"/>
      <w:bookmarkEnd w:id="27"/>
      <w:sdt>
        <w:sdtPr>
          <w:rPr>
            <w:rFonts w:ascii="Times New Roman" w:hAnsi="Times New Roman" w:cs="Times New Roman"/>
          </w:rPr>
          <w:id w:val="511105293"/>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31FA6808" w14:textId="38FEF748"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Participanți de origine străină</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28" w:name="1egqt2p" w:colFirst="0" w:colLast="0"/>
      <w:bookmarkEnd w:id="28"/>
      <w:sdt>
        <w:sdtPr>
          <w:rPr>
            <w:rFonts w:ascii="Times New Roman" w:hAnsi="Times New Roman" w:cs="Times New Roman"/>
          </w:rPr>
          <w:id w:val="-792903641"/>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6E75B6D9" w14:textId="2B887799"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Minorități</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29" w:name="3ygebqi" w:colFirst="0" w:colLast="0"/>
      <w:bookmarkEnd w:id="29"/>
      <w:sdt>
        <w:sdtPr>
          <w:rPr>
            <w:rFonts w:ascii="Times New Roman" w:hAnsi="Times New Roman" w:cs="Times New Roman"/>
          </w:rPr>
          <w:id w:val="1354919991"/>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34F488A9" w14:textId="43E1A3B9" w:rsidR="00436132" w:rsidRPr="00F2787E" w:rsidRDefault="008154CC" w:rsidP="00D34B8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Etnie romă</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00D34B8E"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30" w:name="2dlolyb" w:colFirst="0" w:colLast="0"/>
      <w:bookmarkEnd w:id="30"/>
      <w:sdt>
        <w:sdtPr>
          <w:rPr>
            <w:rFonts w:ascii="Times New Roman" w:hAnsi="Times New Roman" w:cs="Times New Roman"/>
          </w:rPr>
          <w:id w:val="1522661036"/>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242B8F8B" w14:textId="4252BF7B" w:rsidR="00436132" w:rsidRPr="00F2787E" w:rsidRDefault="008154CC" w:rsidP="00D34B8E">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Alta minoritate decât cea de etnie romă</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00D34B8E"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31" w:name="sqyw64" w:colFirst="0" w:colLast="0"/>
      <w:bookmarkEnd w:id="31"/>
      <w:sdt>
        <w:sdtPr>
          <w:rPr>
            <w:rFonts w:ascii="Times New Roman" w:hAnsi="Times New Roman" w:cs="Times New Roman"/>
          </w:rPr>
          <w:id w:val="-719125204"/>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362E7A4C" w14:textId="7B88B243"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Comunități marginalizate </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00D34B8E"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844595024"/>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bookmarkStart w:id="32" w:name="3cqmetx" w:colFirst="0" w:colLast="0"/>
      <w:bookmarkEnd w:id="32"/>
    </w:p>
    <w:p w14:paraId="3016954B" w14:textId="462BB9B6"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Participanți cu dizabilități</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00D34B8E"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sdt>
        <w:sdtPr>
          <w:rPr>
            <w:rFonts w:ascii="Times New Roman" w:hAnsi="Times New Roman" w:cs="Times New Roman"/>
          </w:rPr>
          <w:id w:val="1468782454"/>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r w:rsidRPr="00F2787E">
        <w:rPr>
          <w:rFonts w:ascii="Times New Roman" w:eastAsia="Times New Roman" w:hAnsi="Times New Roman" w:cs="Times New Roman"/>
          <w:sz w:val="24"/>
          <w:szCs w:val="24"/>
        </w:rPr>
        <w:tab/>
      </w:r>
      <w:bookmarkStart w:id="33" w:name="1rvwp1q" w:colFirst="0" w:colLast="0"/>
      <w:bookmarkEnd w:id="33"/>
    </w:p>
    <w:p w14:paraId="6D6A365C" w14:textId="50A94CBB"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Alte categorii defavorizate</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34" w:name="4bvk7pj" w:colFirst="0" w:colLast="0"/>
      <w:bookmarkEnd w:id="34"/>
    </w:p>
    <w:p w14:paraId="1EB458A4" w14:textId="1036F84F" w:rsidR="00436132" w:rsidRPr="00F2787E" w:rsidRDefault="008154C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Persoane fără adăpost sau care sunt afectate de excluziunea locativă</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35" w:name="2r0uhxc" w:colFirst="0" w:colLast="0"/>
      <w:bookmarkEnd w:id="35"/>
      <w:sdt>
        <w:sdtPr>
          <w:rPr>
            <w:rFonts w:ascii="Times New Roman" w:hAnsi="Times New Roman" w:cs="Times New Roman"/>
          </w:rPr>
          <w:id w:val="755018814"/>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07B950BE" w14:textId="5BF67DA7" w:rsidR="00436132" w:rsidRPr="00F2787E" w:rsidRDefault="008154CC" w:rsidP="002D1AEC">
      <w:pPr>
        <w:spacing w:line="276" w:lineRule="auto"/>
        <w:ind w:firstLine="0"/>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Niciuna din opțiunile de mai sus</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bookmarkStart w:id="36" w:name="1664s55" w:colFirst="0" w:colLast="0"/>
      <w:bookmarkEnd w:id="36"/>
      <w:sdt>
        <w:sdtPr>
          <w:rPr>
            <w:rFonts w:ascii="Times New Roman" w:hAnsi="Times New Roman" w:cs="Times New Roman"/>
          </w:rPr>
          <w:id w:val="-488404178"/>
          <w14:checkbox>
            <w14:checked w14:val="0"/>
            <w14:checkedState w14:val="2612" w14:font="MS Gothic"/>
            <w14:uncheckedState w14:val="2610" w14:font="MS Gothic"/>
          </w14:checkbox>
        </w:sdtPr>
        <w:sdtEndPr/>
        <w:sdtContent>
          <w:r w:rsidR="00D34B8E" w:rsidRPr="00F2787E">
            <w:rPr>
              <w:rFonts w:ascii="Segoe UI Symbol" w:eastAsia="MS Gothic" w:hAnsi="Segoe UI Symbol" w:cs="Segoe UI Symbol"/>
            </w:rPr>
            <w:t>☐</w:t>
          </w:r>
        </w:sdtContent>
      </w:sdt>
    </w:p>
    <w:p w14:paraId="2AD9D97A" w14:textId="77777777" w:rsidR="002D1AEC" w:rsidRDefault="00703412" w:rsidP="002D1AEC">
      <w:pPr>
        <w:ind w:firstLine="0"/>
        <w:rPr>
          <w:rFonts w:asciiTheme="minorHAnsi" w:hAnsiTheme="minorHAnsi" w:cstheme="minorHAnsi"/>
          <w:b/>
        </w:rPr>
      </w:pPr>
      <w:r w:rsidRPr="00F2787E">
        <w:rPr>
          <w:rFonts w:asciiTheme="minorHAnsi" w:hAnsiTheme="minorHAnsi" w:cstheme="minorHAnsi"/>
          <w:b/>
        </w:rPr>
        <w:t xml:space="preserve">Semnătura participant               </w:t>
      </w:r>
      <w:r w:rsidRPr="00F2787E">
        <w:rPr>
          <w:rFonts w:asciiTheme="minorHAnsi" w:hAnsiTheme="minorHAnsi" w:cstheme="minorHAnsi"/>
          <w:b/>
        </w:rPr>
        <w:tab/>
      </w:r>
      <w:r w:rsidRPr="00F2787E">
        <w:rPr>
          <w:rFonts w:asciiTheme="minorHAnsi" w:hAnsiTheme="minorHAnsi" w:cstheme="minorHAnsi"/>
          <w:b/>
        </w:rPr>
        <w:tab/>
      </w:r>
      <w:r w:rsidRPr="00F2787E">
        <w:rPr>
          <w:rFonts w:asciiTheme="minorHAnsi" w:hAnsiTheme="minorHAnsi" w:cstheme="minorHAnsi"/>
          <w:b/>
        </w:rPr>
        <w:tab/>
        <w:t xml:space="preserve">Semnătura responsabil cu înregistrarea </w:t>
      </w:r>
    </w:p>
    <w:p w14:paraId="0BE77E36" w14:textId="0278D5E5" w:rsidR="00703412" w:rsidRPr="00F2787E" w:rsidRDefault="00703412" w:rsidP="002D1AEC">
      <w:pPr>
        <w:ind w:left="4320" w:firstLine="720"/>
        <w:rPr>
          <w:rFonts w:asciiTheme="minorHAnsi" w:hAnsiTheme="minorHAnsi" w:cstheme="minorHAnsi"/>
          <w:b/>
        </w:rPr>
      </w:pPr>
      <w:r w:rsidRPr="00F2787E">
        <w:rPr>
          <w:rFonts w:asciiTheme="minorHAnsi" w:hAnsiTheme="minorHAnsi" w:cstheme="minorHAnsi"/>
          <w:b/>
        </w:rPr>
        <w:t>participanților</w:t>
      </w:r>
    </w:p>
    <w:p w14:paraId="4AE18C86" w14:textId="77777777" w:rsidR="00703412" w:rsidRPr="00F2787E" w:rsidRDefault="00703412" w:rsidP="002D1AEC">
      <w:pPr>
        <w:jc w:val="both"/>
        <w:rPr>
          <w:rFonts w:asciiTheme="minorHAnsi" w:hAnsiTheme="minorHAnsi" w:cstheme="minorHAnsi"/>
        </w:rPr>
      </w:pPr>
      <w:r w:rsidRPr="00F2787E">
        <w:rPr>
          <w:rFonts w:asciiTheme="minorHAnsi" w:hAnsiTheme="minorHAnsi" w:cstheme="minorHAnsi"/>
        </w:rPr>
        <w:t>……………………</w:t>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t>……………………</w:t>
      </w:r>
    </w:p>
    <w:p w14:paraId="49D8BF47" w14:textId="77777777" w:rsidR="00703412" w:rsidRPr="00F2787E" w:rsidRDefault="00703412" w:rsidP="002D1AEC">
      <w:pPr>
        <w:jc w:val="both"/>
        <w:rPr>
          <w:rFonts w:asciiTheme="minorHAnsi" w:hAnsiTheme="minorHAnsi" w:cstheme="minorHAnsi"/>
          <w:b/>
          <w:u w:val="single"/>
        </w:rPr>
      </w:pPr>
      <w:r w:rsidRPr="00F2787E">
        <w:rPr>
          <w:rFonts w:asciiTheme="minorHAnsi" w:hAnsiTheme="minorHAnsi" w:cstheme="minorHAnsi"/>
          <w:b/>
        </w:rPr>
        <w:t>Data:</w:t>
      </w:r>
      <w:r w:rsidRPr="00F2787E">
        <w:rPr>
          <w:rFonts w:asciiTheme="minorHAnsi" w:hAnsiTheme="minorHAnsi" w:cstheme="minorHAnsi"/>
          <w:b/>
        </w:rPr>
        <w:tab/>
      </w:r>
      <w:r w:rsidRPr="00F2787E">
        <w:rPr>
          <w:rFonts w:asciiTheme="minorHAnsi" w:hAnsiTheme="minorHAnsi" w:cstheme="minorHAnsi"/>
          <w:b/>
        </w:rPr>
        <w:tab/>
      </w:r>
      <w:r w:rsidRPr="00F2787E">
        <w:rPr>
          <w:rFonts w:asciiTheme="minorHAnsi" w:hAnsiTheme="minorHAnsi" w:cstheme="minorHAnsi"/>
          <w:b/>
        </w:rPr>
        <w:tab/>
      </w:r>
      <w:r w:rsidRPr="00F2787E">
        <w:rPr>
          <w:rFonts w:asciiTheme="minorHAnsi" w:hAnsiTheme="minorHAnsi" w:cstheme="minorHAnsi"/>
          <w:b/>
        </w:rPr>
        <w:tab/>
      </w:r>
      <w:r w:rsidRPr="00F2787E">
        <w:rPr>
          <w:rFonts w:asciiTheme="minorHAnsi" w:hAnsiTheme="minorHAnsi" w:cstheme="minorHAnsi"/>
          <w:b/>
        </w:rPr>
        <w:tab/>
      </w:r>
      <w:r w:rsidRPr="00F2787E">
        <w:rPr>
          <w:rFonts w:asciiTheme="minorHAnsi" w:hAnsiTheme="minorHAnsi" w:cstheme="minorHAnsi"/>
          <w:b/>
        </w:rPr>
        <w:tab/>
        <w:t>Data:</w:t>
      </w:r>
    </w:p>
    <w:p w14:paraId="1B2EF564" w14:textId="77777777" w:rsidR="00703412" w:rsidRPr="00F2787E" w:rsidRDefault="00703412" w:rsidP="002D1AEC">
      <w:pPr>
        <w:jc w:val="both"/>
        <w:rPr>
          <w:rFonts w:asciiTheme="minorHAnsi" w:hAnsiTheme="minorHAnsi" w:cstheme="minorHAnsi"/>
        </w:rPr>
      </w:pPr>
      <w:r w:rsidRPr="00F2787E">
        <w:rPr>
          <w:rFonts w:asciiTheme="minorHAnsi" w:hAnsiTheme="minorHAnsi" w:cstheme="minorHAnsi"/>
        </w:rPr>
        <w:t>……………………</w:t>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r>
      <w:r w:rsidRPr="00F2787E">
        <w:rPr>
          <w:rFonts w:asciiTheme="minorHAnsi" w:hAnsiTheme="minorHAnsi" w:cstheme="minorHAnsi"/>
        </w:rPr>
        <w:tab/>
        <w:t>………………….</w:t>
      </w:r>
    </w:p>
    <w:p w14:paraId="4CAEF714" w14:textId="77777777" w:rsidR="00703412" w:rsidRPr="00F2787E" w:rsidRDefault="00703412" w:rsidP="00703412">
      <w:pPr>
        <w:widowControl w:val="0"/>
        <w:shd w:val="clear" w:color="auto" w:fill="D9D9D9" w:themeFill="background1" w:themeFillShade="D9"/>
        <w:autoSpaceDE w:val="0"/>
        <w:autoSpaceDN w:val="0"/>
        <w:adjustRightInd w:val="0"/>
        <w:ind w:firstLine="0"/>
        <w:rPr>
          <w:rFonts w:asciiTheme="minorHAnsi" w:eastAsia="Times New Roman" w:hAnsiTheme="minorHAnsi" w:cstheme="minorHAnsi"/>
          <w:noProof/>
          <w:color w:val="000000" w:themeColor="text1"/>
          <w:u w:val="single"/>
        </w:rPr>
      </w:pPr>
      <w:r w:rsidRPr="00F2787E">
        <w:rPr>
          <w:rFonts w:asciiTheme="minorHAnsi" w:eastAsia="Times New Roman" w:hAnsiTheme="minorHAnsi" w:cstheme="minorHAnsi"/>
          <w:noProof/>
          <w:color w:val="000000" w:themeColor="text1"/>
          <w:u w:val="single"/>
        </w:rPr>
        <w:t>Notă: Prin completarea și semnarea acestui formular vă exprimați consimțământul cu privire la utilizarea și prelucrarea datelor personale.</w:t>
      </w:r>
    </w:p>
    <w:p w14:paraId="6F49A9E8" w14:textId="40716B52" w:rsidR="00703412" w:rsidRPr="00F2787E" w:rsidRDefault="00703412" w:rsidP="00703412">
      <w:pPr>
        <w:widowControl w:val="0"/>
        <w:shd w:val="clear" w:color="auto" w:fill="D9D9D9" w:themeFill="background1" w:themeFillShade="D9"/>
        <w:autoSpaceDE w:val="0"/>
        <w:autoSpaceDN w:val="0"/>
        <w:adjustRightInd w:val="0"/>
        <w:jc w:val="both"/>
        <w:rPr>
          <w:rFonts w:asciiTheme="minorHAnsi" w:hAnsiTheme="minorHAnsi" w:cstheme="minorHAnsi"/>
          <w:i/>
        </w:rPr>
      </w:pPr>
      <w:r w:rsidRPr="00F2787E">
        <w:rPr>
          <w:rFonts w:asciiTheme="minorHAnsi" w:hAnsiTheme="minorHAnsi" w:cstheme="minorHAnsi"/>
          <w:i/>
        </w:rPr>
        <w:t>Datele dumneavoastră personale, înregistrate/colectate în cadrul derulării proiectelor POCU,  nu sunt</w:t>
      </w:r>
      <w:r w:rsidRPr="00F2787E">
        <w:rPr>
          <w:rFonts w:asciiTheme="minorHAnsi" w:hAnsiTheme="minorHAnsi" w:cstheme="minorHAnsi"/>
        </w:rPr>
        <w:t xml:space="preserve"> </w:t>
      </w:r>
      <w:r w:rsidRPr="00F2787E">
        <w:rPr>
          <w:rFonts w:asciiTheme="minorHAnsi" w:hAnsiTheme="minorHAnsi" w:cstheme="minorHAnsi"/>
          <w:i/>
        </w:rPr>
        <w:t xml:space="preserve">prelucrate în niciun alt scop în afară de cele menționate în </w:t>
      </w:r>
      <w:r w:rsidRPr="00F2787E">
        <w:rPr>
          <w:rFonts w:asciiTheme="minorHAnsi" w:hAnsiTheme="minorHAnsi" w:cstheme="minorHAnsi"/>
          <w:i/>
          <w:iCs/>
        </w:rPr>
        <w:t>Formularul de înregist</w:t>
      </w:r>
      <w:r w:rsidR="00127532">
        <w:rPr>
          <w:rFonts w:asciiTheme="minorHAnsi" w:hAnsiTheme="minorHAnsi" w:cstheme="minorHAnsi"/>
          <w:i/>
          <w:iCs/>
        </w:rPr>
        <w:t>r</w:t>
      </w:r>
      <w:r w:rsidRPr="00F2787E">
        <w:rPr>
          <w:rFonts w:asciiTheme="minorHAnsi" w:hAnsiTheme="minorHAnsi" w:cstheme="minorHAnsi"/>
          <w:i/>
          <w:iCs/>
        </w:rPr>
        <w:t>are individuală</w:t>
      </w:r>
      <w:r w:rsidRPr="00F2787E">
        <w:rPr>
          <w:rFonts w:asciiTheme="minorHAnsi" w:hAnsiTheme="minorHAnsi" w:cstheme="minorHAnsi"/>
          <w:i/>
        </w:rPr>
        <w:t xml:space="preserve"> și nu sunt comunicate către niciun terț, excepție făcând doar instituțiile/autoritățile publice, conform prevederilor legale în vigoare.</w:t>
      </w:r>
    </w:p>
    <w:p w14:paraId="7658CED0" w14:textId="77777777" w:rsidR="00436132" w:rsidRPr="00F2787E" w:rsidRDefault="008154CC">
      <w:pPr>
        <w:pStyle w:val="Heading1"/>
        <w:jc w:val="right"/>
        <w:rPr>
          <w:rFonts w:ascii="Times New Roman" w:eastAsia="Times New Roman" w:hAnsi="Times New Roman" w:cs="Times New Roman"/>
          <w:color w:val="002060"/>
        </w:rPr>
      </w:pPr>
      <w:bookmarkStart w:id="37" w:name="_Toc526344073"/>
      <w:r w:rsidRPr="00F2787E">
        <w:rPr>
          <w:rFonts w:ascii="Times New Roman" w:eastAsia="Times New Roman" w:hAnsi="Times New Roman" w:cs="Times New Roman"/>
          <w:color w:val="002060"/>
        </w:rPr>
        <w:lastRenderedPageBreak/>
        <w:t>Anexa 5.2 Cerere de înscriere în grupul țintă al proiectului – manageri școlari</w:t>
      </w:r>
      <w:bookmarkEnd w:id="37"/>
    </w:p>
    <w:p w14:paraId="4802EFEF" w14:textId="77777777" w:rsidR="00436132" w:rsidRPr="00F2787E" w:rsidRDefault="00436132">
      <w:pPr>
        <w:tabs>
          <w:tab w:val="left" w:pos="3138"/>
        </w:tabs>
        <w:jc w:val="right"/>
        <w:rPr>
          <w:rFonts w:ascii="Times New Roman" w:eastAsia="Times New Roman" w:hAnsi="Times New Roman" w:cs="Times New Roman"/>
          <w:b/>
          <w:sz w:val="24"/>
          <w:szCs w:val="24"/>
        </w:rPr>
      </w:pPr>
    </w:p>
    <w:p w14:paraId="33BB6CBB" w14:textId="77777777" w:rsidR="00436132" w:rsidRPr="00F2787E" w:rsidRDefault="008154CC">
      <w:pPr>
        <w:tabs>
          <w:tab w:val="left" w:pos="3138"/>
        </w:tabs>
        <w:jc w:val="right"/>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Anexa 5.2</w:t>
      </w:r>
    </w:p>
    <w:p w14:paraId="384711A8" w14:textId="77777777" w:rsidR="00436132" w:rsidRPr="00F2787E" w:rsidRDefault="00436132">
      <w:pPr>
        <w:tabs>
          <w:tab w:val="left" w:pos="3138"/>
        </w:tabs>
        <w:jc w:val="right"/>
        <w:rPr>
          <w:rFonts w:ascii="Times New Roman" w:eastAsia="Times New Roman" w:hAnsi="Times New Roman" w:cs="Times New Roman"/>
          <w:b/>
          <w:sz w:val="24"/>
          <w:szCs w:val="24"/>
        </w:rPr>
      </w:pPr>
    </w:p>
    <w:p w14:paraId="197D3E10" w14:textId="27AB91EE" w:rsidR="00436132" w:rsidRPr="00F2787E" w:rsidRDefault="008154CC">
      <w:pPr>
        <w:spacing w:line="276" w:lineRule="auto"/>
        <w:ind w:left="612"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Cerere de înscriere în grupul țintă –</w:t>
      </w:r>
      <w:r w:rsidRPr="00F2787E">
        <w:rPr>
          <w:rFonts w:ascii="Times New Roman" w:hAnsi="Times New Roman" w:cs="Times New Roman"/>
        </w:rPr>
        <w:t xml:space="preserve"> </w:t>
      </w:r>
      <w:r w:rsidRPr="00F2787E">
        <w:rPr>
          <w:rFonts w:ascii="Times New Roman" w:eastAsia="Times New Roman" w:hAnsi="Times New Roman" w:cs="Times New Roman"/>
          <w:b/>
          <w:sz w:val="28"/>
          <w:szCs w:val="28"/>
        </w:rPr>
        <w:t>manageri școlari – în cadrul proiectului „</w:t>
      </w:r>
      <w:r w:rsidR="009D3BF9">
        <w:rPr>
          <w:rFonts w:ascii="Times New Roman" w:eastAsia="Times New Roman" w:hAnsi="Times New Roman" w:cs="Times New Roman"/>
          <w:b/>
          <w:sz w:val="28"/>
          <w:szCs w:val="28"/>
        </w:rPr>
        <w:t>Dezvoltăm</w:t>
      </w:r>
      <w:r w:rsidRPr="00F2787E">
        <w:rPr>
          <w:rFonts w:ascii="Times New Roman" w:eastAsia="Times New Roman" w:hAnsi="Times New Roman" w:cs="Times New Roman"/>
          <w:b/>
          <w:sz w:val="28"/>
          <w:szCs w:val="28"/>
        </w:rPr>
        <w:t xml:space="preserve"> profesori - </w:t>
      </w:r>
      <w:r w:rsidR="009D3BF9">
        <w:rPr>
          <w:rFonts w:ascii="Times New Roman" w:eastAsia="Times New Roman" w:hAnsi="Times New Roman" w:cs="Times New Roman"/>
          <w:b/>
          <w:sz w:val="28"/>
          <w:szCs w:val="28"/>
        </w:rPr>
        <w:t>Dezvoltăm</w:t>
      </w:r>
      <w:r w:rsidRPr="00F2787E">
        <w:rPr>
          <w:rFonts w:ascii="Times New Roman" w:eastAsia="Times New Roman" w:hAnsi="Times New Roman" w:cs="Times New Roman"/>
          <w:b/>
          <w:sz w:val="28"/>
          <w:szCs w:val="28"/>
        </w:rPr>
        <w:t xml:space="preserve"> viitorul” - POCU/73/6/6/104923</w:t>
      </w:r>
    </w:p>
    <w:p w14:paraId="74C2B218" w14:textId="77777777" w:rsidR="00436132" w:rsidRPr="00F2787E" w:rsidRDefault="00436132">
      <w:pPr>
        <w:spacing w:line="276" w:lineRule="auto"/>
        <w:ind w:left="612" w:firstLine="357"/>
        <w:jc w:val="center"/>
        <w:rPr>
          <w:rFonts w:ascii="Times New Roman" w:eastAsia="Times New Roman" w:hAnsi="Times New Roman" w:cs="Times New Roman"/>
          <w:b/>
          <w:sz w:val="28"/>
          <w:szCs w:val="28"/>
        </w:rPr>
      </w:pPr>
    </w:p>
    <w:p w14:paraId="6C372B17" w14:textId="77777777" w:rsidR="00436132" w:rsidRPr="00F2787E" w:rsidRDefault="00436132">
      <w:pPr>
        <w:spacing w:line="276" w:lineRule="auto"/>
        <w:ind w:left="612" w:firstLine="357"/>
        <w:jc w:val="center"/>
        <w:rPr>
          <w:rFonts w:ascii="Times New Roman" w:eastAsia="Times New Roman" w:hAnsi="Times New Roman" w:cs="Times New Roman"/>
          <w:b/>
          <w:sz w:val="28"/>
          <w:szCs w:val="28"/>
        </w:rPr>
      </w:pPr>
    </w:p>
    <w:p w14:paraId="2D8B937E" w14:textId="4D4C77C8" w:rsidR="00436132" w:rsidRPr="00F2787E" w:rsidRDefault="008154CC" w:rsidP="00D839A5">
      <w:pPr>
        <w:spacing w:line="276" w:lineRule="auto"/>
        <w:ind w:firstLine="612"/>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Subsemnatul/a (numele, inițiala tatălui și prenumele) ………</w:t>
      </w:r>
      <w:r w:rsidR="000A17AD" w:rsidRPr="00F2787E">
        <w:rPr>
          <w:rFonts w:ascii="Times New Roman" w:eastAsia="Times New Roman" w:hAnsi="Times New Roman" w:cs="Times New Roman"/>
          <w:sz w:val="24"/>
          <w:szCs w:val="24"/>
        </w:rPr>
        <w:t>................</w:t>
      </w:r>
      <w:r w:rsidRPr="00F2787E">
        <w:rPr>
          <w:rFonts w:ascii="Times New Roman" w:eastAsia="Times New Roman" w:hAnsi="Times New Roman" w:cs="Times New Roman"/>
          <w:sz w:val="24"/>
          <w:szCs w:val="24"/>
        </w:rPr>
        <w:t>…………………………. cu domiciliul stabil în localitatea …………………</w:t>
      </w:r>
      <w:r w:rsidR="000A17AD" w:rsidRPr="00F2787E">
        <w:rPr>
          <w:rFonts w:ascii="Times New Roman" w:eastAsia="Times New Roman" w:hAnsi="Times New Roman" w:cs="Times New Roman"/>
          <w:sz w:val="24"/>
          <w:szCs w:val="24"/>
        </w:rPr>
        <w:t>......</w:t>
      </w:r>
      <w:r w:rsidRPr="00F2787E">
        <w:rPr>
          <w:rFonts w:ascii="Times New Roman" w:eastAsia="Times New Roman" w:hAnsi="Times New Roman" w:cs="Times New Roman"/>
          <w:sz w:val="24"/>
          <w:szCs w:val="24"/>
        </w:rPr>
        <w:t>……, strada ………………</w:t>
      </w:r>
      <w:r w:rsidR="000A17AD" w:rsidRPr="00F2787E">
        <w:rPr>
          <w:rFonts w:ascii="Times New Roman" w:eastAsia="Times New Roman" w:hAnsi="Times New Roman" w:cs="Times New Roman"/>
          <w:sz w:val="24"/>
          <w:szCs w:val="24"/>
        </w:rPr>
        <w:t>......................</w:t>
      </w:r>
      <w:r w:rsidRPr="00F2787E">
        <w:rPr>
          <w:rFonts w:ascii="Times New Roman" w:eastAsia="Times New Roman" w:hAnsi="Times New Roman" w:cs="Times New Roman"/>
          <w:sz w:val="24"/>
          <w:szCs w:val="24"/>
        </w:rPr>
        <w:t xml:space="preserve">……., nr. …….., bl. ……., ap. ……., sc. ……….., județul …………………, telefon …………………….., email ………………………………………………., posesor/posesoare a BI/CI seria ….., nr. ……….., eliberat/ă de ………………...,  CNP …………...………………....,  având funcția de ………………… în unitatea de învățământ ……………………………………….…………………………………….. – Partener Asociat, </w:t>
      </w:r>
      <w:r w:rsidR="00D839A5"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sz w:val="24"/>
          <w:szCs w:val="24"/>
        </w:rPr>
        <w:t>solicit înscrierea în grupul țintă</w:t>
      </w:r>
      <w:r w:rsidR="00355B61" w:rsidRPr="00F2787E">
        <w:rPr>
          <w:rFonts w:ascii="Times New Roman" w:eastAsia="Times New Roman" w:hAnsi="Times New Roman" w:cs="Times New Roman"/>
          <w:sz w:val="24"/>
          <w:szCs w:val="24"/>
        </w:rPr>
        <w:t>, manageri școlari,</w:t>
      </w:r>
      <w:r w:rsidRPr="00F2787E">
        <w:rPr>
          <w:rFonts w:ascii="Times New Roman" w:eastAsia="Times New Roman" w:hAnsi="Times New Roman" w:cs="Times New Roman"/>
          <w:sz w:val="24"/>
          <w:szCs w:val="24"/>
        </w:rPr>
        <w:t xml:space="preserve"> pentru a participa la activitățile prevăzute în cadrul proiectului „</w:t>
      </w:r>
      <w:r w:rsidR="009D3BF9">
        <w:rPr>
          <w:rFonts w:ascii="Times New Roman" w:eastAsia="Times New Roman" w:hAnsi="Times New Roman" w:cs="Times New Roman"/>
          <w:sz w:val="24"/>
          <w:szCs w:val="24"/>
        </w:rPr>
        <w:t>Dezvoltăm</w:t>
      </w:r>
      <w:r w:rsidRPr="00F2787E">
        <w:rPr>
          <w:rFonts w:ascii="Times New Roman" w:eastAsia="Times New Roman" w:hAnsi="Times New Roman" w:cs="Times New Roman"/>
          <w:sz w:val="24"/>
          <w:szCs w:val="24"/>
        </w:rPr>
        <w:t xml:space="preserve"> profesori - </w:t>
      </w:r>
      <w:r w:rsidR="009D3BF9">
        <w:rPr>
          <w:rFonts w:ascii="Times New Roman" w:eastAsia="Times New Roman" w:hAnsi="Times New Roman" w:cs="Times New Roman"/>
          <w:sz w:val="24"/>
          <w:szCs w:val="24"/>
        </w:rPr>
        <w:t>Dezvoltăm</w:t>
      </w:r>
      <w:r w:rsidRPr="00F2787E">
        <w:rPr>
          <w:rFonts w:ascii="Times New Roman" w:eastAsia="Times New Roman" w:hAnsi="Times New Roman" w:cs="Times New Roman"/>
          <w:sz w:val="24"/>
          <w:szCs w:val="24"/>
        </w:rPr>
        <w:t xml:space="preserve"> viitorul” - POCU/73/6/6/104923, contract de finanțare 29766/03.05.2018,</w:t>
      </w:r>
      <w:r w:rsidRPr="00F2787E">
        <w:rPr>
          <w:rFonts w:ascii="Times New Roman" w:hAnsi="Times New Roman" w:cs="Times New Roman"/>
        </w:rPr>
        <w:t xml:space="preserve"> </w:t>
      </w:r>
      <w:r w:rsidRPr="00F2787E">
        <w:rPr>
          <w:rFonts w:ascii="Times New Roman" w:eastAsia="Times New Roman" w:hAnsi="Times New Roman" w:cs="Times New Roman"/>
          <w:sz w:val="24"/>
          <w:szCs w:val="24"/>
        </w:rPr>
        <w:t xml:space="preserve">cofinanțat din Fondul Social European prin Programul Operațional Capital Uman 2014 – 2020 implementat în parteneriat între UAT Sector 5, Great </w:t>
      </w:r>
      <w:proofErr w:type="spellStart"/>
      <w:r w:rsidRPr="00F2787E">
        <w:rPr>
          <w:rFonts w:ascii="Times New Roman" w:eastAsia="Times New Roman" w:hAnsi="Times New Roman" w:cs="Times New Roman"/>
          <w:sz w:val="24"/>
          <w:szCs w:val="24"/>
        </w:rPr>
        <w:t>People</w:t>
      </w:r>
      <w:proofErr w:type="spellEnd"/>
      <w:r w:rsidRPr="00F2787E">
        <w:rPr>
          <w:rFonts w:ascii="Times New Roman" w:eastAsia="Times New Roman" w:hAnsi="Times New Roman" w:cs="Times New Roman"/>
          <w:sz w:val="24"/>
          <w:szCs w:val="24"/>
        </w:rPr>
        <w:t xml:space="preserve"> </w:t>
      </w:r>
      <w:proofErr w:type="spellStart"/>
      <w:r w:rsidRPr="00F2787E">
        <w:rPr>
          <w:rFonts w:ascii="Times New Roman" w:eastAsia="Times New Roman" w:hAnsi="Times New Roman" w:cs="Times New Roman"/>
          <w:sz w:val="24"/>
          <w:szCs w:val="24"/>
        </w:rPr>
        <w:t>Inside</w:t>
      </w:r>
      <w:proofErr w:type="spellEnd"/>
      <w:r w:rsidRPr="00F2787E">
        <w:rPr>
          <w:rFonts w:ascii="Times New Roman" w:eastAsia="Times New Roman" w:hAnsi="Times New Roman" w:cs="Times New Roman"/>
          <w:sz w:val="24"/>
          <w:szCs w:val="24"/>
        </w:rPr>
        <w:t xml:space="preserve"> SRL și Casa Corpului Didactic Ilfov.</w:t>
      </w:r>
    </w:p>
    <w:p w14:paraId="5EA6181F" w14:textId="77777777" w:rsidR="00436132" w:rsidRPr="00F2787E" w:rsidRDefault="00436132">
      <w:pPr>
        <w:spacing w:line="276" w:lineRule="auto"/>
        <w:ind w:firstLine="708"/>
        <w:jc w:val="both"/>
        <w:rPr>
          <w:rFonts w:ascii="Times New Roman" w:eastAsia="Times New Roman" w:hAnsi="Times New Roman" w:cs="Times New Roman"/>
          <w:sz w:val="24"/>
          <w:szCs w:val="24"/>
        </w:rPr>
      </w:pPr>
    </w:p>
    <w:p w14:paraId="24F844D1" w14:textId="77777777" w:rsidR="00436132" w:rsidRPr="00F2787E" w:rsidRDefault="00436132">
      <w:pPr>
        <w:spacing w:line="276" w:lineRule="auto"/>
        <w:jc w:val="both"/>
        <w:rPr>
          <w:rFonts w:ascii="Times New Roman" w:eastAsia="Times New Roman" w:hAnsi="Times New Roman" w:cs="Times New Roman"/>
          <w:sz w:val="24"/>
          <w:szCs w:val="24"/>
        </w:rPr>
      </w:pPr>
    </w:p>
    <w:p w14:paraId="6374BA73" w14:textId="77777777" w:rsidR="00436132" w:rsidRPr="00F2787E" w:rsidRDefault="00436132">
      <w:pPr>
        <w:spacing w:line="276" w:lineRule="auto"/>
        <w:jc w:val="both"/>
        <w:rPr>
          <w:rFonts w:ascii="Times New Roman" w:eastAsia="Times New Roman" w:hAnsi="Times New Roman" w:cs="Times New Roman"/>
          <w:sz w:val="24"/>
          <w:szCs w:val="24"/>
        </w:rPr>
      </w:pPr>
    </w:p>
    <w:p w14:paraId="1021B448" w14:textId="77777777" w:rsidR="00436132" w:rsidRPr="00F2787E" w:rsidRDefault="00436132">
      <w:pPr>
        <w:spacing w:line="276" w:lineRule="auto"/>
        <w:jc w:val="both"/>
        <w:rPr>
          <w:rFonts w:ascii="Times New Roman" w:eastAsia="Times New Roman" w:hAnsi="Times New Roman" w:cs="Times New Roman"/>
          <w:sz w:val="24"/>
          <w:szCs w:val="24"/>
        </w:rPr>
      </w:pPr>
    </w:p>
    <w:p w14:paraId="780DF436" w14:textId="77777777" w:rsidR="00436132" w:rsidRPr="00F2787E" w:rsidRDefault="008154CC">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Data</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Semnătura</w:t>
      </w:r>
    </w:p>
    <w:p w14:paraId="4A5EB573" w14:textId="77777777" w:rsidR="00436132" w:rsidRPr="00F2787E" w:rsidRDefault="008154CC">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                                                                                </w:t>
      </w:r>
    </w:p>
    <w:p w14:paraId="2E63E41B" w14:textId="77777777" w:rsidR="00436132" w:rsidRPr="00F2787E" w:rsidRDefault="00436132">
      <w:pPr>
        <w:tabs>
          <w:tab w:val="left" w:pos="3138"/>
        </w:tabs>
        <w:jc w:val="right"/>
        <w:rPr>
          <w:rFonts w:ascii="Times New Roman" w:eastAsia="Times New Roman" w:hAnsi="Times New Roman" w:cs="Times New Roman"/>
          <w:b/>
          <w:sz w:val="24"/>
          <w:szCs w:val="24"/>
        </w:rPr>
      </w:pPr>
    </w:p>
    <w:p w14:paraId="4932A5CB" w14:textId="77777777" w:rsidR="00436132" w:rsidRPr="00F2787E" w:rsidRDefault="008154CC">
      <w:pPr>
        <w:ind w:firstLine="0"/>
        <w:rPr>
          <w:rFonts w:ascii="Times New Roman" w:eastAsia="Times New Roman" w:hAnsi="Times New Roman" w:cs="Times New Roman"/>
          <w:b/>
          <w:sz w:val="24"/>
          <w:szCs w:val="24"/>
        </w:rPr>
      </w:pPr>
      <w:r w:rsidRPr="00F2787E">
        <w:rPr>
          <w:rFonts w:ascii="Times New Roman" w:hAnsi="Times New Roman" w:cs="Times New Roman"/>
        </w:rPr>
        <w:br w:type="page"/>
      </w:r>
    </w:p>
    <w:p w14:paraId="0891C046" w14:textId="77777777" w:rsidR="00436132" w:rsidRPr="00F2787E" w:rsidRDefault="008154CC">
      <w:pPr>
        <w:pStyle w:val="Heading1"/>
        <w:jc w:val="right"/>
        <w:rPr>
          <w:rFonts w:ascii="Times New Roman" w:eastAsia="Times New Roman" w:hAnsi="Times New Roman" w:cs="Times New Roman"/>
          <w:color w:val="002060"/>
        </w:rPr>
      </w:pPr>
      <w:bookmarkStart w:id="38" w:name="_Toc526344074"/>
      <w:r w:rsidRPr="00F2787E">
        <w:rPr>
          <w:rFonts w:ascii="Times New Roman" w:eastAsia="Times New Roman" w:hAnsi="Times New Roman" w:cs="Times New Roman"/>
          <w:color w:val="002060"/>
        </w:rPr>
        <w:lastRenderedPageBreak/>
        <w:t>Anexa 6.2 Angajament de disponibilitate – manager școlar</w:t>
      </w:r>
      <w:bookmarkEnd w:id="38"/>
    </w:p>
    <w:p w14:paraId="5A89E0B8" w14:textId="77777777" w:rsidR="00436132" w:rsidRPr="00F2787E" w:rsidRDefault="00436132">
      <w:pPr>
        <w:jc w:val="right"/>
        <w:rPr>
          <w:rFonts w:ascii="Times New Roman" w:eastAsia="Times New Roman" w:hAnsi="Times New Roman" w:cs="Times New Roman"/>
          <w:b/>
          <w:sz w:val="24"/>
          <w:szCs w:val="24"/>
        </w:rPr>
      </w:pPr>
    </w:p>
    <w:p w14:paraId="767EE1E2" w14:textId="77777777" w:rsidR="00436132" w:rsidRPr="00F2787E" w:rsidRDefault="008154CC">
      <w:pPr>
        <w:jc w:val="right"/>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Anexa 6.2</w:t>
      </w:r>
    </w:p>
    <w:p w14:paraId="7CACA2A5" w14:textId="77777777" w:rsidR="00436132" w:rsidRPr="00F2787E" w:rsidRDefault="00436132">
      <w:pPr>
        <w:jc w:val="center"/>
        <w:rPr>
          <w:rFonts w:ascii="Times New Roman" w:eastAsia="Arial" w:hAnsi="Times New Roman" w:cs="Times New Roman"/>
          <w:sz w:val="24"/>
          <w:szCs w:val="24"/>
        </w:rPr>
      </w:pPr>
    </w:p>
    <w:p w14:paraId="05E8846A" w14:textId="77777777" w:rsidR="00436132" w:rsidRPr="00F2787E" w:rsidRDefault="00436132">
      <w:pPr>
        <w:spacing w:line="276" w:lineRule="auto"/>
        <w:ind w:firstLine="357"/>
        <w:jc w:val="center"/>
        <w:rPr>
          <w:rFonts w:ascii="Times New Roman" w:eastAsia="Times New Roman" w:hAnsi="Times New Roman" w:cs="Times New Roman"/>
          <w:b/>
          <w:sz w:val="28"/>
          <w:szCs w:val="28"/>
        </w:rPr>
      </w:pPr>
    </w:p>
    <w:p w14:paraId="442C7C59" w14:textId="77777777" w:rsidR="00436132" w:rsidRPr="00F2787E" w:rsidRDefault="008154CC">
      <w:pPr>
        <w:spacing w:line="276" w:lineRule="auto"/>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ANGAJAMENT</w:t>
      </w:r>
    </w:p>
    <w:p w14:paraId="79AB31C1" w14:textId="77777777" w:rsidR="00436132" w:rsidRPr="00F2787E" w:rsidRDefault="008154CC">
      <w:pPr>
        <w:spacing w:line="276" w:lineRule="auto"/>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de disponibilitate față de activitățile proiectului</w:t>
      </w:r>
    </w:p>
    <w:p w14:paraId="37A0A7A2" w14:textId="77777777" w:rsidR="00436132" w:rsidRPr="00F2787E" w:rsidRDefault="008154CC">
      <w:pPr>
        <w:spacing w:line="276" w:lineRule="auto"/>
        <w:ind w:firstLine="0"/>
        <w:jc w:val="center"/>
        <w:rPr>
          <w:rFonts w:ascii="Times New Roman" w:eastAsia="Times New Roman" w:hAnsi="Times New Roman" w:cs="Times New Roman"/>
          <w:i/>
          <w:sz w:val="24"/>
          <w:szCs w:val="24"/>
        </w:rPr>
      </w:pPr>
      <w:r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i/>
          <w:sz w:val="24"/>
          <w:szCs w:val="24"/>
        </w:rPr>
        <w:t xml:space="preserve">- manageri școlari - </w:t>
      </w:r>
    </w:p>
    <w:p w14:paraId="294BC8B2" w14:textId="77777777" w:rsidR="00436132" w:rsidRPr="00F2787E" w:rsidRDefault="00436132">
      <w:pPr>
        <w:spacing w:line="276" w:lineRule="auto"/>
        <w:ind w:firstLine="708"/>
        <w:jc w:val="both"/>
        <w:rPr>
          <w:rFonts w:ascii="Times New Roman" w:eastAsia="Times New Roman" w:hAnsi="Times New Roman" w:cs="Times New Roman"/>
          <w:sz w:val="24"/>
          <w:szCs w:val="24"/>
        </w:rPr>
      </w:pPr>
    </w:p>
    <w:p w14:paraId="5B5F1C25" w14:textId="5EA33277" w:rsidR="00436132" w:rsidRPr="00F2787E" w:rsidRDefault="008154CC">
      <w:pPr>
        <w:spacing w:line="276" w:lineRule="auto"/>
        <w:ind w:firstLine="708"/>
        <w:jc w:val="both"/>
        <w:rPr>
          <w:rFonts w:ascii="Times New Roman" w:eastAsia="Times New Roman" w:hAnsi="Times New Roman" w:cs="Times New Roman"/>
          <w:color w:val="00B050"/>
          <w:sz w:val="24"/>
          <w:szCs w:val="24"/>
          <w:u w:val="single"/>
        </w:rPr>
      </w:pPr>
      <w:r w:rsidRPr="00F2787E">
        <w:rPr>
          <w:rFonts w:ascii="Times New Roman" w:eastAsia="Times New Roman" w:hAnsi="Times New Roman" w:cs="Times New Roman"/>
          <w:sz w:val="24"/>
          <w:szCs w:val="24"/>
        </w:rPr>
        <w:t>Subsemnatul/a (numele, inițiala tatălui și prenumele) ……………</w:t>
      </w:r>
      <w:r w:rsidR="000A17AD" w:rsidRPr="00F2787E">
        <w:rPr>
          <w:rFonts w:ascii="Times New Roman" w:eastAsia="Times New Roman" w:hAnsi="Times New Roman" w:cs="Times New Roman"/>
          <w:sz w:val="24"/>
          <w:szCs w:val="24"/>
        </w:rPr>
        <w:t>.........</w:t>
      </w:r>
      <w:r w:rsidRPr="00F2787E">
        <w:rPr>
          <w:rFonts w:ascii="Times New Roman" w:eastAsia="Times New Roman" w:hAnsi="Times New Roman" w:cs="Times New Roman"/>
          <w:sz w:val="24"/>
          <w:szCs w:val="24"/>
        </w:rPr>
        <w:t xml:space="preserve">…………………….…. </w:t>
      </w:r>
      <w:r w:rsidR="000A17AD"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sz w:val="24"/>
          <w:szCs w:val="24"/>
        </w:rPr>
        <w:t>cu domiciliul stabil în localitatea ………………………, strada ………………</w:t>
      </w:r>
      <w:r w:rsidR="000A17AD" w:rsidRPr="00F2787E">
        <w:rPr>
          <w:rFonts w:ascii="Times New Roman" w:eastAsia="Times New Roman" w:hAnsi="Times New Roman" w:cs="Times New Roman"/>
          <w:sz w:val="24"/>
          <w:szCs w:val="24"/>
        </w:rPr>
        <w:t>............</w:t>
      </w:r>
      <w:r w:rsidRPr="00F2787E">
        <w:rPr>
          <w:rFonts w:ascii="Times New Roman" w:eastAsia="Times New Roman" w:hAnsi="Times New Roman" w:cs="Times New Roman"/>
          <w:sz w:val="24"/>
          <w:szCs w:val="24"/>
        </w:rPr>
        <w:t xml:space="preserve">……., nr. …….., bl. ……., ap. ……., sc. ……….., județul …………………, telefon …………………….., email ………………………………………………., posesor/posesoare a BI/CI seria ….., nr. ……….., eliberat/ă de …………………....,  CNP ………………….………....,  </w:t>
      </w:r>
    </w:p>
    <w:p w14:paraId="6AC79C38" w14:textId="77777777" w:rsidR="00436132" w:rsidRPr="00F2787E" w:rsidRDefault="00436132">
      <w:pPr>
        <w:spacing w:line="276" w:lineRule="auto"/>
        <w:ind w:firstLine="357"/>
        <w:jc w:val="both"/>
        <w:rPr>
          <w:rFonts w:ascii="Times New Roman" w:eastAsia="Times New Roman" w:hAnsi="Times New Roman" w:cs="Times New Roman"/>
          <w:sz w:val="24"/>
          <w:szCs w:val="24"/>
        </w:rPr>
      </w:pPr>
    </w:p>
    <w:p w14:paraId="06C0F5F3" w14:textId="45AB5FE4" w:rsidR="00436132" w:rsidRPr="00F2787E" w:rsidRDefault="00B53F20" w:rsidP="00B84729">
      <w:pPr>
        <w:spacing w:line="276" w:lineRule="auto"/>
        <w:ind w:firstLine="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88990442"/>
          <w14:checkbox>
            <w14:checked w14:val="0"/>
            <w14:checkedState w14:val="2612" w14:font="MS Gothic"/>
            <w14:uncheckedState w14:val="2610" w14:font="MS Gothic"/>
          </w14:checkbox>
        </w:sdtPr>
        <w:sdtEndPr/>
        <w:sdtContent>
          <w:r w:rsidR="00B84729" w:rsidRPr="00F2787E">
            <w:rPr>
              <w:rFonts w:ascii="Segoe UI Symbol" w:eastAsia="MS Gothic" w:hAnsi="Segoe UI Symbol" w:cs="Segoe UI Symbol"/>
              <w:sz w:val="24"/>
              <w:szCs w:val="24"/>
            </w:rPr>
            <w:t>☐</w:t>
          </w:r>
        </w:sdtContent>
      </w:sdt>
      <w:r w:rsidR="00B84729" w:rsidRPr="00F2787E">
        <w:rPr>
          <w:rFonts w:ascii="Times New Roman" w:eastAsia="Times New Roman" w:hAnsi="Times New Roman" w:cs="Times New Roman"/>
          <w:sz w:val="24"/>
          <w:szCs w:val="24"/>
        </w:rPr>
        <w:t xml:space="preserve"> </w:t>
      </w:r>
      <w:r w:rsidR="008154CC" w:rsidRPr="00F2787E">
        <w:rPr>
          <w:rFonts w:ascii="Times New Roman" w:eastAsia="Times New Roman" w:hAnsi="Times New Roman" w:cs="Times New Roman"/>
          <w:sz w:val="24"/>
          <w:szCs w:val="24"/>
        </w:rPr>
        <w:t>declar pe propria răspundere că am luat notă de prevederile metodologiei de selecție din proiectul „</w:t>
      </w:r>
      <w:r w:rsidR="009D3BF9">
        <w:rPr>
          <w:rFonts w:ascii="Times New Roman" w:eastAsia="Times New Roman" w:hAnsi="Times New Roman" w:cs="Times New Roman"/>
          <w:sz w:val="24"/>
          <w:szCs w:val="24"/>
        </w:rPr>
        <w:t>Dezvoltăm</w:t>
      </w:r>
      <w:r w:rsidR="008154CC" w:rsidRPr="00F2787E">
        <w:rPr>
          <w:rFonts w:ascii="Times New Roman" w:eastAsia="Times New Roman" w:hAnsi="Times New Roman" w:cs="Times New Roman"/>
          <w:sz w:val="24"/>
          <w:szCs w:val="24"/>
        </w:rPr>
        <w:t xml:space="preserve"> profesori - </w:t>
      </w:r>
      <w:r w:rsidR="009D3BF9">
        <w:rPr>
          <w:rFonts w:ascii="Times New Roman" w:eastAsia="Times New Roman" w:hAnsi="Times New Roman" w:cs="Times New Roman"/>
          <w:sz w:val="24"/>
          <w:szCs w:val="24"/>
        </w:rPr>
        <w:t>Dezvoltăm</w:t>
      </w:r>
      <w:r w:rsidR="008154CC" w:rsidRPr="00F2787E">
        <w:rPr>
          <w:rFonts w:ascii="Times New Roman" w:eastAsia="Times New Roman" w:hAnsi="Times New Roman" w:cs="Times New Roman"/>
          <w:sz w:val="24"/>
          <w:szCs w:val="24"/>
        </w:rPr>
        <w:t xml:space="preserve"> viitorul” - POCU/73/6/6/104923, contract de finanțare 29766/03.05.2018, cofinanțat din Fondul Social European prin Programul Operațional Capital Uman 2014 – 2020 și sunt de acord cu acestea;</w:t>
      </w:r>
    </w:p>
    <w:p w14:paraId="55710F9C" w14:textId="03958F8A" w:rsidR="00436132" w:rsidRPr="00F2787E" w:rsidRDefault="00B53F20" w:rsidP="00B84729">
      <w:pPr>
        <w:spacing w:line="276" w:lineRule="auto"/>
        <w:ind w:firstLine="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16112046"/>
          <w14:checkbox>
            <w14:checked w14:val="0"/>
            <w14:checkedState w14:val="2612" w14:font="MS Gothic"/>
            <w14:uncheckedState w14:val="2610" w14:font="MS Gothic"/>
          </w14:checkbox>
        </w:sdtPr>
        <w:sdtEndPr/>
        <w:sdtContent>
          <w:r w:rsidR="00B84729" w:rsidRPr="00F2787E">
            <w:rPr>
              <w:rFonts w:ascii="Segoe UI Symbol" w:eastAsia="MS Gothic" w:hAnsi="Segoe UI Symbol" w:cs="Segoe UI Symbol"/>
              <w:sz w:val="24"/>
              <w:szCs w:val="24"/>
            </w:rPr>
            <w:t>☐</w:t>
          </w:r>
        </w:sdtContent>
      </w:sdt>
      <w:r w:rsidR="00B84729" w:rsidRPr="00F2787E">
        <w:rPr>
          <w:rFonts w:ascii="Times New Roman" w:eastAsia="Times New Roman" w:hAnsi="Times New Roman" w:cs="Times New Roman"/>
          <w:sz w:val="24"/>
          <w:szCs w:val="24"/>
        </w:rPr>
        <w:t xml:space="preserve"> </w:t>
      </w:r>
      <w:r w:rsidR="008154CC" w:rsidRPr="00F2787E">
        <w:rPr>
          <w:rFonts w:ascii="Times New Roman" w:eastAsia="Times New Roman" w:hAnsi="Times New Roman" w:cs="Times New Roman"/>
          <w:sz w:val="24"/>
          <w:szCs w:val="24"/>
        </w:rPr>
        <w:t>declar pe propria răspundere că mă angajez să respect cerințele programului, să particip la toate activitățile care îmi revin și să întocmesc toate documentele solicitate de echipa proiectului;</w:t>
      </w:r>
    </w:p>
    <w:p w14:paraId="18107D01" w14:textId="3D1E3B5E" w:rsidR="00436132" w:rsidRPr="00F2787E" w:rsidRDefault="00B53F20">
      <w:pPr>
        <w:spacing w:line="276" w:lineRule="auto"/>
        <w:ind w:firstLine="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9082955"/>
          <w14:checkbox>
            <w14:checked w14:val="0"/>
            <w14:checkedState w14:val="2612" w14:font="MS Gothic"/>
            <w14:uncheckedState w14:val="2610" w14:font="MS Gothic"/>
          </w14:checkbox>
        </w:sdtPr>
        <w:sdtEndPr/>
        <w:sdtContent>
          <w:r w:rsidR="00B84729" w:rsidRPr="00F2787E">
            <w:rPr>
              <w:rFonts w:ascii="Segoe UI Symbol" w:eastAsia="MS Gothic" w:hAnsi="Segoe UI Symbol" w:cs="Segoe UI Symbol"/>
              <w:sz w:val="24"/>
              <w:szCs w:val="24"/>
            </w:rPr>
            <w:t>☐</w:t>
          </w:r>
        </w:sdtContent>
      </w:sdt>
      <w:r w:rsidR="00B84729" w:rsidRPr="00F2787E">
        <w:rPr>
          <w:rFonts w:ascii="Times New Roman" w:eastAsia="Times New Roman" w:hAnsi="Times New Roman" w:cs="Times New Roman"/>
          <w:sz w:val="24"/>
          <w:szCs w:val="24"/>
        </w:rPr>
        <w:t xml:space="preserve"> </w:t>
      </w:r>
      <w:r w:rsidR="008154CC" w:rsidRPr="00F2787E">
        <w:rPr>
          <w:rFonts w:ascii="Times New Roman" w:eastAsia="Times New Roman" w:hAnsi="Times New Roman" w:cs="Times New Roman"/>
          <w:sz w:val="24"/>
          <w:szCs w:val="24"/>
        </w:rPr>
        <w:t>declar pe propria răspundere că am luat la cunoștință că nerespectarea acestui angajament poate duce la eliminarea mea din grupul țintă al proiectului</w:t>
      </w:r>
      <w:r w:rsidR="008154CC" w:rsidRPr="00F2787E">
        <w:rPr>
          <w:rFonts w:ascii="Times New Roman" w:hAnsi="Times New Roman" w:cs="Times New Roman"/>
        </w:rPr>
        <w:t xml:space="preserve"> </w:t>
      </w:r>
      <w:r w:rsidR="008154CC" w:rsidRPr="00F2787E">
        <w:rPr>
          <w:rFonts w:ascii="Times New Roman" w:eastAsia="Times New Roman" w:hAnsi="Times New Roman" w:cs="Times New Roman"/>
          <w:sz w:val="24"/>
          <w:szCs w:val="24"/>
        </w:rPr>
        <w:t>și voi putea fi obligat la plata cheltuielilor aferente formării mele, cu excepția situației în care motivele de renunțare sunt temeinic justificate sau nu îmi sunt imputabile.</w:t>
      </w:r>
    </w:p>
    <w:p w14:paraId="4B984ED4" w14:textId="77777777" w:rsidR="00436132" w:rsidRPr="00F2787E" w:rsidRDefault="00436132">
      <w:pPr>
        <w:tabs>
          <w:tab w:val="left" w:pos="3138"/>
        </w:tabs>
        <w:rPr>
          <w:rFonts w:ascii="Times New Roman" w:eastAsia="Times New Roman" w:hAnsi="Times New Roman" w:cs="Times New Roman"/>
          <w:sz w:val="24"/>
          <w:szCs w:val="24"/>
        </w:rPr>
      </w:pPr>
    </w:p>
    <w:p w14:paraId="2D14EF16" w14:textId="77777777" w:rsidR="00436132" w:rsidRPr="00F2787E" w:rsidRDefault="00436132">
      <w:pPr>
        <w:tabs>
          <w:tab w:val="left" w:pos="3138"/>
        </w:tabs>
        <w:rPr>
          <w:rFonts w:ascii="Times New Roman" w:eastAsia="Times New Roman" w:hAnsi="Times New Roman" w:cs="Times New Roman"/>
          <w:sz w:val="24"/>
          <w:szCs w:val="24"/>
        </w:rPr>
      </w:pPr>
    </w:p>
    <w:p w14:paraId="1724F131" w14:textId="77777777" w:rsidR="00436132" w:rsidRPr="00F2787E" w:rsidRDefault="008154CC">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Data</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Semnătura</w:t>
      </w:r>
    </w:p>
    <w:p w14:paraId="7F45A23D" w14:textId="77777777" w:rsidR="00436132" w:rsidRPr="00F2787E" w:rsidRDefault="008154CC">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                                                                                </w:t>
      </w:r>
    </w:p>
    <w:p w14:paraId="2D6DFC44" w14:textId="77777777" w:rsidR="00436132" w:rsidRPr="00F2787E" w:rsidRDefault="008154CC">
      <w:pPr>
        <w:ind w:firstLine="0"/>
        <w:rPr>
          <w:rFonts w:ascii="Times New Roman" w:eastAsia="Times New Roman" w:hAnsi="Times New Roman" w:cs="Times New Roman"/>
          <w:b/>
          <w:sz w:val="24"/>
          <w:szCs w:val="24"/>
        </w:rPr>
      </w:pPr>
      <w:r w:rsidRPr="00F2787E">
        <w:rPr>
          <w:rFonts w:ascii="Times New Roman" w:hAnsi="Times New Roman" w:cs="Times New Roman"/>
        </w:rPr>
        <w:br w:type="page"/>
      </w:r>
    </w:p>
    <w:p w14:paraId="793E382C" w14:textId="77777777" w:rsidR="00436132" w:rsidRPr="00F2787E" w:rsidRDefault="008154CC" w:rsidP="002D1AEC">
      <w:pPr>
        <w:pStyle w:val="Heading1"/>
        <w:spacing w:before="240"/>
        <w:jc w:val="right"/>
        <w:rPr>
          <w:rFonts w:ascii="Times New Roman" w:eastAsia="Times New Roman" w:hAnsi="Times New Roman" w:cs="Times New Roman"/>
          <w:color w:val="002060"/>
        </w:rPr>
      </w:pPr>
      <w:bookmarkStart w:id="39" w:name="_Toc526344075"/>
      <w:r w:rsidRPr="00F2787E">
        <w:rPr>
          <w:rFonts w:ascii="Times New Roman" w:eastAsia="Times New Roman" w:hAnsi="Times New Roman" w:cs="Times New Roman"/>
          <w:color w:val="002060"/>
        </w:rPr>
        <w:lastRenderedPageBreak/>
        <w:t>Anexa 7.2 Declarație pe proprie răspundere privind evitarea dublei finanțări – manager școlar</w:t>
      </w:r>
      <w:bookmarkEnd w:id="39"/>
    </w:p>
    <w:p w14:paraId="62FDD789" w14:textId="77777777" w:rsidR="00436132" w:rsidRPr="00F2787E" w:rsidRDefault="00436132">
      <w:pPr>
        <w:spacing w:line="276" w:lineRule="auto"/>
        <w:ind w:firstLine="357"/>
        <w:jc w:val="right"/>
        <w:rPr>
          <w:rFonts w:ascii="Times New Roman" w:eastAsia="Times New Roman" w:hAnsi="Times New Roman" w:cs="Times New Roman"/>
          <w:b/>
          <w:sz w:val="24"/>
          <w:szCs w:val="24"/>
        </w:rPr>
      </w:pPr>
    </w:p>
    <w:p w14:paraId="3F427DCF" w14:textId="77777777" w:rsidR="00436132" w:rsidRPr="00F2787E" w:rsidRDefault="008154CC">
      <w:pPr>
        <w:spacing w:line="276" w:lineRule="auto"/>
        <w:ind w:firstLine="357"/>
        <w:jc w:val="right"/>
        <w:rPr>
          <w:rFonts w:ascii="Times New Roman" w:eastAsia="Times New Roman" w:hAnsi="Times New Roman" w:cs="Times New Roman"/>
          <w:b/>
          <w:sz w:val="24"/>
          <w:szCs w:val="24"/>
        </w:rPr>
      </w:pPr>
      <w:r w:rsidRPr="00F2787E">
        <w:rPr>
          <w:rFonts w:ascii="Times New Roman" w:eastAsia="Times New Roman" w:hAnsi="Times New Roman" w:cs="Times New Roman"/>
          <w:b/>
          <w:sz w:val="24"/>
          <w:szCs w:val="24"/>
        </w:rPr>
        <w:t>Anexa 7.2</w:t>
      </w:r>
    </w:p>
    <w:p w14:paraId="74E13C46" w14:textId="77777777" w:rsidR="00436132" w:rsidRPr="00F2787E" w:rsidRDefault="00436132">
      <w:pPr>
        <w:spacing w:line="276" w:lineRule="auto"/>
        <w:ind w:firstLine="357"/>
        <w:jc w:val="right"/>
        <w:rPr>
          <w:rFonts w:ascii="Times New Roman" w:eastAsia="Times New Roman" w:hAnsi="Times New Roman" w:cs="Times New Roman"/>
          <w:b/>
          <w:sz w:val="24"/>
          <w:szCs w:val="24"/>
        </w:rPr>
      </w:pPr>
    </w:p>
    <w:p w14:paraId="7FD22D9B" w14:textId="77777777" w:rsidR="00436132" w:rsidRPr="00F2787E" w:rsidRDefault="008154CC">
      <w:pPr>
        <w:spacing w:line="276" w:lineRule="auto"/>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Declarație pe propria răspundere privind dublă finanțare</w:t>
      </w:r>
    </w:p>
    <w:p w14:paraId="3D2C8DF7" w14:textId="77777777" w:rsidR="00436132" w:rsidRPr="00F2787E" w:rsidRDefault="008154CC">
      <w:pPr>
        <w:spacing w:line="276" w:lineRule="auto"/>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i/>
          <w:sz w:val="24"/>
          <w:szCs w:val="24"/>
        </w:rPr>
        <w:t>- manageri școlari -</w:t>
      </w:r>
    </w:p>
    <w:p w14:paraId="714F23E7" w14:textId="77777777" w:rsidR="00436132" w:rsidRPr="00F2787E" w:rsidRDefault="00436132">
      <w:pPr>
        <w:spacing w:line="276" w:lineRule="auto"/>
        <w:ind w:firstLine="357"/>
        <w:jc w:val="center"/>
        <w:rPr>
          <w:rFonts w:ascii="Times New Roman" w:eastAsia="Times New Roman" w:hAnsi="Times New Roman" w:cs="Times New Roman"/>
          <w:b/>
          <w:sz w:val="28"/>
          <w:szCs w:val="28"/>
        </w:rPr>
      </w:pPr>
    </w:p>
    <w:p w14:paraId="042159B2" w14:textId="77777777" w:rsidR="00436132" w:rsidRPr="00F2787E" w:rsidRDefault="00436132">
      <w:pPr>
        <w:spacing w:line="276" w:lineRule="auto"/>
        <w:ind w:firstLine="0"/>
        <w:rPr>
          <w:rFonts w:ascii="Times New Roman" w:eastAsia="Times New Roman" w:hAnsi="Times New Roman" w:cs="Times New Roman"/>
          <w:sz w:val="24"/>
          <w:szCs w:val="24"/>
        </w:rPr>
      </w:pPr>
    </w:p>
    <w:p w14:paraId="0E7AB00C" w14:textId="3801BAC0" w:rsidR="00436132" w:rsidRPr="00F2787E" w:rsidRDefault="008154CC">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Subsemnatul/a (numele, inițiala tatălui și prenumele) ……………………………</w:t>
      </w:r>
      <w:r w:rsidR="00AE5F79" w:rsidRPr="00F2787E">
        <w:rPr>
          <w:rFonts w:ascii="Times New Roman" w:eastAsia="Times New Roman" w:hAnsi="Times New Roman" w:cs="Times New Roman"/>
          <w:sz w:val="24"/>
          <w:szCs w:val="24"/>
        </w:rPr>
        <w:t>..........</w:t>
      </w:r>
      <w:r w:rsidRPr="00F2787E">
        <w:rPr>
          <w:rFonts w:ascii="Times New Roman" w:eastAsia="Times New Roman" w:hAnsi="Times New Roman" w:cs="Times New Roman"/>
          <w:sz w:val="24"/>
          <w:szCs w:val="24"/>
        </w:rPr>
        <w:t xml:space="preserve">….…. </w:t>
      </w:r>
      <w:r w:rsidR="00AE5F79" w:rsidRPr="00F2787E">
        <w:rPr>
          <w:rFonts w:ascii="Times New Roman" w:eastAsia="Times New Roman" w:hAnsi="Times New Roman" w:cs="Times New Roman"/>
          <w:sz w:val="24"/>
          <w:szCs w:val="24"/>
        </w:rPr>
        <w:t xml:space="preserve">................................................... </w:t>
      </w:r>
      <w:r w:rsidRPr="00F2787E">
        <w:rPr>
          <w:rFonts w:ascii="Times New Roman" w:eastAsia="Times New Roman" w:hAnsi="Times New Roman" w:cs="Times New Roman"/>
          <w:sz w:val="24"/>
          <w:szCs w:val="24"/>
        </w:rPr>
        <w:t>cu domiciliul stabil în localitatea ………………………, strada ……………………., nr. …….., bl. ……., ap. ……., sc. ……….., județul …………………, telefon …………………….., email ………………………………………………., posesor/posesoare a BI/CI seria ….., nr. ……….., eliberat/ă de …………………....,  CNP ………………….………....,   în calitate de beneficiar/ă  al proiectului „</w:t>
      </w:r>
      <w:r w:rsidR="009D3BF9">
        <w:rPr>
          <w:rFonts w:ascii="Times New Roman" w:eastAsia="Times New Roman" w:hAnsi="Times New Roman" w:cs="Times New Roman"/>
          <w:sz w:val="24"/>
          <w:szCs w:val="24"/>
        </w:rPr>
        <w:t>Dezvoltăm</w:t>
      </w:r>
      <w:r w:rsidRPr="00F2787E">
        <w:rPr>
          <w:rFonts w:ascii="Times New Roman" w:eastAsia="Times New Roman" w:hAnsi="Times New Roman" w:cs="Times New Roman"/>
          <w:sz w:val="24"/>
          <w:szCs w:val="24"/>
        </w:rPr>
        <w:t xml:space="preserve"> profesori - </w:t>
      </w:r>
      <w:r w:rsidR="009D3BF9">
        <w:rPr>
          <w:rFonts w:ascii="Times New Roman" w:eastAsia="Times New Roman" w:hAnsi="Times New Roman" w:cs="Times New Roman"/>
          <w:sz w:val="24"/>
          <w:szCs w:val="24"/>
        </w:rPr>
        <w:t>Dezvoltăm</w:t>
      </w:r>
      <w:r w:rsidRPr="00F2787E">
        <w:rPr>
          <w:rFonts w:ascii="Times New Roman" w:eastAsia="Times New Roman" w:hAnsi="Times New Roman" w:cs="Times New Roman"/>
          <w:sz w:val="24"/>
          <w:szCs w:val="24"/>
        </w:rPr>
        <w:t xml:space="preserve"> viitorul” - POCU/73/6/6/104923, contract de finanțare 29766/03.05.2018, cofinanțat din Fondul Social European prin Programul Operațional Capital Uman 2014 – 2020 implementat în parteneriat între UAT Sector 5, Great </w:t>
      </w:r>
      <w:proofErr w:type="spellStart"/>
      <w:r w:rsidRPr="00F2787E">
        <w:rPr>
          <w:rFonts w:ascii="Times New Roman" w:eastAsia="Times New Roman" w:hAnsi="Times New Roman" w:cs="Times New Roman"/>
          <w:sz w:val="24"/>
          <w:szCs w:val="24"/>
        </w:rPr>
        <w:t>People</w:t>
      </w:r>
      <w:proofErr w:type="spellEnd"/>
      <w:r w:rsidRPr="00F2787E">
        <w:rPr>
          <w:rFonts w:ascii="Times New Roman" w:eastAsia="Times New Roman" w:hAnsi="Times New Roman" w:cs="Times New Roman"/>
          <w:sz w:val="24"/>
          <w:szCs w:val="24"/>
        </w:rPr>
        <w:t xml:space="preserve"> </w:t>
      </w:r>
      <w:proofErr w:type="spellStart"/>
      <w:r w:rsidRPr="00F2787E">
        <w:rPr>
          <w:rFonts w:ascii="Times New Roman" w:eastAsia="Times New Roman" w:hAnsi="Times New Roman" w:cs="Times New Roman"/>
          <w:sz w:val="24"/>
          <w:szCs w:val="24"/>
        </w:rPr>
        <w:t>Inside</w:t>
      </w:r>
      <w:proofErr w:type="spellEnd"/>
      <w:r w:rsidRPr="00F2787E">
        <w:rPr>
          <w:rFonts w:ascii="Times New Roman" w:eastAsia="Times New Roman" w:hAnsi="Times New Roman" w:cs="Times New Roman"/>
          <w:sz w:val="24"/>
          <w:szCs w:val="24"/>
        </w:rPr>
        <w:t xml:space="preserve"> SRL și Casa Corpului Didactic Ilfov,</w:t>
      </w:r>
    </w:p>
    <w:p w14:paraId="13C0808C" w14:textId="77777777" w:rsidR="00436132" w:rsidRPr="00F2787E" w:rsidRDefault="00436132">
      <w:pPr>
        <w:spacing w:line="276" w:lineRule="auto"/>
        <w:ind w:firstLine="0"/>
        <w:jc w:val="both"/>
        <w:rPr>
          <w:rFonts w:ascii="Times New Roman" w:eastAsia="Times New Roman" w:hAnsi="Times New Roman" w:cs="Times New Roman"/>
          <w:sz w:val="24"/>
          <w:szCs w:val="24"/>
        </w:rPr>
      </w:pPr>
    </w:p>
    <w:p w14:paraId="5B103993" w14:textId="77777777" w:rsidR="00436132" w:rsidRPr="00F2787E" w:rsidRDefault="008154CC">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cunoscând dispozițiile articolului 292 Cod Penal cu privire la falsul în declarații, </w:t>
      </w:r>
      <w:r w:rsidRPr="00F2787E">
        <w:rPr>
          <w:rFonts w:ascii="Times New Roman" w:eastAsia="Times New Roman" w:hAnsi="Times New Roman" w:cs="Times New Roman"/>
          <w:b/>
          <w:sz w:val="24"/>
          <w:szCs w:val="24"/>
        </w:rPr>
        <w:t xml:space="preserve">declar pe proprie răspundere că, la momentul semnării acestei declarații, nu beneficiez măsuri similare </w:t>
      </w:r>
      <w:r w:rsidRPr="00F2787E">
        <w:rPr>
          <w:rFonts w:ascii="Times New Roman" w:eastAsia="Times New Roman" w:hAnsi="Times New Roman" w:cs="Times New Roman"/>
          <w:sz w:val="24"/>
          <w:szCs w:val="24"/>
        </w:rPr>
        <w:t>finanțate prin Fondul Social European, prin Programul Operațional Capital Uman 2014-2020, apelurile de proiecte „Profesori motivați în școli defavorizate” sau “Școala pentru toți” sau din alte surse.</w:t>
      </w:r>
    </w:p>
    <w:p w14:paraId="187D9785" w14:textId="77777777" w:rsidR="00436132" w:rsidRPr="00F2787E" w:rsidRDefault="00436132">
      <w:pPr>
        <w:spacing w:line="276" w:lineRule="auto"/>
        <w:ind w:firstLine="709"/>
        <w:jc w:val="both"/>
        <w:rPr>
          <w:rFonts w:ascii="Times New Roman" w:eastAsia="Times New Roman" w:hAnsi="Times New Roman" w:cs="Times New Roman"/>
          <w:sz w:val="24"/>
          <w:szCs w:val="24"/>
        </w:rPr>
      </w:pPr>
    </w:p>
    <w:p w14:paraId="252A7800" w14:textId="77777777" w:rsidR="00436132" w:rsidRPr="00F2787E" w:rsidRDefault="008154CC">
      <w:pPr>
        <w:spacing w:line="276" w:lineRule="auto"/>
        <w:ind w:firstLine="709"/>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Prin măsuri similare se înțelege:</w:t>
      </w:r>
    </w:p>
    <w:p w14:paraId="694A51B1" w14:textId="77777777" w:rsidR="00436132" w:rsidRPr="00F2787E" w:rsidRDefault="008154CC">
      <w:pPr>
        <w:numPr>
          <w:ilvl w:val="0"/>
          <w:numId w:val="21"/>
        </w:numPr>
        <w:pBdr>
          <w:top w:val="nil"/>
          <w:left w:val="nil"/>
          <w:bottom w:val="nil"/>
          <w:right w:val="nil"/>
          <w:between w:val="nil"/>
        </w:pBdr>
        <w:spacing w:line="276" w:lineRule="auto"/>
        <w:jc w:val="both"/>
        <w:rPr>
          <w:rFonts w:ascii="Times New Roman" w:hAnsi="Times New Roman" w:cs="Times New Roman"/>
          <w:color w:val="000000"/>
          <w:sz w:val="24"/>
          <w:szCs w:val="24"/>
        </w:rPr>
      </w:pPr>
      <w:r w:rsidRPr="00F2787E">
        <w:rPr>
          <w:rFonts w:ascii="Times New Roman" w:eastAsia="Times New Roman" w:hAnsi="Times New Roman" w:cs="Times New Roman"/>
          <w:color w:val="000000"/>
          <w:sz w:val="24"/>
          <w:szCs w:val="24"/>
        </w:rPr>
        <w:t>programe de formare în domeniul “Management educațional”.</w:t>
      </w:r>
    </w:p>
    <w:p w14:paraId="632CEE42" w14:textId="77777777" w:rsidR="00436132" w:rsidRPr="00F2787E" w:rsidRDefault="00436132">
      <w:pPr>
        <w:spacing w:line="276" w:lineRule="auto"/>
        <w:ind w:firstLine="357"/>
        <w:jc w:val="both"/>
        <w:rPr>
          <w:rFonts w:ascii="Times New Roman" w:eastAsia="Times New Roman" w:hAnsi="Times New Roman" w:cs="Times New Roman"/>
          <w:sz w:val="24"/>
          <w:szCs w:val="24"/>
        </w:rPr>
      </w:pPr>
    </w:p>
    <w:p w14:paraId="4DBD3696" w14:textId="77777777" w:rsidR="00436132" w:rsidRPr="00F2787E" w:rsidRDefault="008154CC">
      <w:pPr>
        <w:spacing w:line="276" w:lineRule="auto"/>
        <w:ind w:firstLine="357"/>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b/>
        <w:t>Am luat la cunoștință că declarația în fals a subsemnatului(ei) atrage după sine excluderea din activitățile de care am beneficiat prin intermediul proiectului până la momentul descoperirii falsului.</w:t>
      </w:r>
    </w:p>
    <w:p w14:paraId="6EE405CF" w14:textId="77777777" w:rsidR="00436132" w:rsidRPr="00F2787E" w:rsidRDefault="00436132">
      <w:pPr>
        <w:spacing w:line="276" w:lineRule="auto"/>
        <w:jc w:val="both"/>
        <w:rPr>
          <w:rFonts w:ascii="Times New Roman" w:eastAsia="Times New Roman" w:hAnsi="Times New Roman" w:cs="Times New Roman"/>
          <w:sz w:val="24"/>
          <w:szCs w:val="24"/>
        </w:rPr>
      </w:pPr>
    </w:p>
    <w:p w14:paraId="3CBFD6ED" w14:textId="77777777" w:rsidR="00436132" w:rsidRPr="00F2787E" w:rsidRDefault="008154CC">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Data</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Semnătura</w:t>
      </w:r>
    </w:p>
    <w:p w14:paraId="26A51E56" w14:textId="77777777" w:rsidR="00436132" w:rsidRPr="00F2787E" w:rsidRDefault="008154CC">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                                                                                </w:t>
      </w:r>
    </w:p>
    <w:p w14:paraId="278993B9" w14:textId="77777777" w:rsidR="00436132" w:rsidRPr="00F2787E" w:rsidRDefault="008154CC">
      <w:pPr>
        <w:ind w:firstLine="0"/>
        <w:rPr>
          <w:rFonts w:ascii="Times New Roman" w:eastAsia="Times New Roman" w:hAnsi="Times New Roman" w:cs="Times New Roman"/>
          <w:b/>
          <w:sz w:val="24"/>
          <w:szCs w:val="24"/>
        </w:rPr>
      </w:pPr>
      <w:r w:rsidRPr="00F2787E">
        <w:rPr>
          <w:rFonts w:ascii="Times New Roman" w:hAnsi="Times New Roman" w:cs="Times New Roman"/>
        </w:rPr>
        <w:br w:type="page"/>
      </w:r>
    </w:p>
    <w:p w14:paraId="63F4E8D0" w14:textId="10931866" w:rsidR="00436132" w:rsidRPr="00F2787E" w:rsidRDefault="008154CC">
      <w:pPr>
        <w:pStyle w:val="Heading1"/>
        <w:jc w:val="right"/>
        <w:rPr>
          <w:rFonts w:ascii="Times New Roman" w:eastAsia="Times New Roman" w:hAnsi="Times New Roman" w:cs="Times New Roman"/>
          <w:color w:val="002060"/>
        </w:rPr>
      </w:pPr>
      <w:bookmarkStart w:id="40" w:name="_Toc526344076"/>
      <w:r w:rsidRPr="00F2787E">
        <w:rPr>
          <w:rFonts w:ascii="Times New Roman" w:eastAsia="Times New Roman" w:hAnsi="Times New Roman" w:cs="Times New Roman"/>
          <w:color w:val="002060"/>
        </w:rPr>
        <w:lastRenderedPageBreak/>
        <w:t xml:space="preserve">Anexa 8. </w:t>
      </w:r>
      <w:r w:rsidR="00CC09E8">
        <w:rPr>
          <w:rFonts w:ascii="Times New Roman" w:eastAsia="Times New Roman" w:hAnsi="Times New Roman" w:cs="Times New Roman"/>
          <w:color w:val="002060"/>
        </w:rPr>
        <w:t>N</w:t>
      </w:r>
      <w:r w:rsidR="00CC09E8" w:rsidRPr="00CC09E8">
        <w:rPr>
          <w:rFonts w:ascii="Times New Roman" w:eastAsia="Times New Roman" w:hAnsi="Times New Roman" w:cs="Times New Roman"/>
          <w:color w:val="002060"/>
        </w:rPr>
        <w:t>otificare privind prelucrarea datelor cu caracter personal</w:t>
      </w:r>
      <w:bookmarkEnd w:id="40"/>
    </w:p>
    <w:p w14:paraId="45944DC7" w14:textId="77777777" w:rsidR="00436132" w:rsidRPr="00F2787E" w:rsidRDefault="00436132">
      <w:pPr>
        <w:rPr>
          <w:rFonts w:ascii="Times New Roman" w:hAnsi="Times New Roman" w:cs="Times New Roman"/>
        </w:rPr>
      </w:pPr>
    </w:p>
    <w:p w14:paraId="65789971" w14:textId="77777777" w:rsidR="00436132" w:rsidRPr="00F2787E" w:rsidRDefault="008154CC">
      <w:pPr>
        <w:spacing w:line="276" w:lineRule="auto"/>
        <w:ind w:firstLine="357"/>
        <w:jc w:val="right"/>
        <w:rPr>
          <w:rFonts w:ascii="Times New Roman" w:eastAsia="Times New Roman" w:hAnsi="Times New Roman" w:cs="Times New Roman"/>
          <w:b/>
          <w:sz w:val="24"/>
          <w:szCs w:val="24"/>
        </w:rPr>
      </w:pPr>
      <w:r w:rsidRPr="00F2787E">
        <w:rPr>
          <w:rFonts w:ascii="Times New Roman" w:hAnsi="Times New Roman" w:cs="Times New Roman"/>
        </w:rPr>
        <w:tab/>
      </w:r>
      <w:r w:rsidRPr="00F2787E">
        <w:rPr>
          <w:rFonts w:ascii="Times New Roman" w:eastAsia="Times New Roman" w:hAnsi="Times New Roman" w:cs="Times New Roman"/>
          <w:b/>
          <w:sz w:val="24"/>
          <w:szCs w:val="24"/>
        </w:rPr>
        <w:t>Anexa 8</w:t>
      </w:r>
    </w:p>
    <w:p w14:paraId="1B1B929F" w14:textId="77777777" w:rsidR="00F90859" w:rsidRPr="00F2787E" w:rsidRDefault="00F90859" w:rsidP="00F90859">
      <w:pPr>
        <w:tabs>
          <w:tab w:val="left" w:pos="8165"/>
        </w:tabs>
        <w:spacing w:line="276" w:lineRule="auto"/>
        <w:ind w:firstLine="357"/>
        <w:jc w:val="center"/>
        <w:rPr>
          <w:rFonts w:ascii="Times New Roman" w:eastAsia="Times New Roman" w:hAnsi="Times New Roman" w:cs="Times New Roman"/>
          <w:b/>
          <w:sz w:val="28"/>
          <w:szCs w:val="28"/>
        </w:rPr>
      </w:pPr>
      <w:r w:rsidRPr="00F2787E">
        <w:rPr>
          <w:rFonts w:ascii="Times New Roman" w:eastAsia="Times New Roman" w:hAnsi="Times New Roman" w:cs="Times New Roman"/>
          <w:b/>
          <w:sz w:val="28"/>
          <w:szCs w:val="28"/>
        </w:rPr>
        <w:t>NOTIFICARE PRIVIND PRELUCRAREA DATELOR CU CARACTER PERSONAL</w:t>
      </w:r>
    </w:p>
    <w:p w14:paraId="431025A2" w14:textId="26FB209C" w:rsidR="00436132" w:rsidRPr="00F2787E" w:rsidRDefault="00F90859" w:rsidP="00F90859">
      <w:pPr>
        <w:tabs>
          <w:tab w:val="left" w:pos="8165"/>
        </w:tabs>
        <w:jc w:val="center"/>
        <w:rPr>
          <w:rFonts w:ascii="Times New Roman" w:eastAsia="Times New Roman" w:hAnsi="Times New Roman" w:cs="Times New Roman"/>
          <w:i/>
          <w:sz w:val="24"/>
          <w:szCs w:val="24"/>
        </w:rPr>
      </w:pPr>
      <w:r w:rsidRPr="00F2787E">
        <w:rPr>
          <w:rFonts w:ascii="Times New Roman" w:eastAsia="Times New Roman" w:hAnsi="Times New Roman" w:cs="Times New Roman"/>
          <w:i/>
          <w:sz w:val="24"/>
          <w:szCs w:val="24"/>
        </w:rPr>
        <w:t xml:space="preserve"> „Dezvoltăm profesori - Dezvoltă</w:t>
      </w:r>
      <w:r w:rsidR="008154CC" w:rsidRPr="00F2787E">
        <w:rPr>
          <w:rFonts w:ascii="Times New Roman" w:eastAsia="Times New Roman" w:hAnsi="Times New Roman" w:cs="Times New Roman"/>
          <w:i/>
          <w:sz w:val="24"/>
          <w:szCs w:val="24"/>
        </w:rPr>
        <w:t>m viitorul” - POCU/73/6/6/104923</w:t>
      </w:r>
    </w:p>
    <w:p w14:paraId="5D808FE4" w14:textId="77777777" w:rsidR="00436132" w:rsidRPr="00F2787E" w:rsidRDefault="00436132">
      <w:pPr>
        <w:tabs>
          <w:tab w:val="left" w:pos="8165"/>
        </w:tabs>
        <w:jc w:val="center"/>
        <w:rPr>
          <w:rFonts w:ascii="Times New Roman" w:eastAsia="Times New Roman" w:hAnsi="Times New Roman" w:cs="Times New Roman"/>
          <w:b/>
          <w:sz w:val="28"/>
          <w:szCs w:val="28"/>
        </w:rPr>
      </w:pPr>
    </w:p>
    <w:p w14:paraId="2899910E" w14:textId="77777777" w:rsidR="00F90859" w:rsidRPr="00F2787E" w:rsidRDefault="00F90859" w:rsidP="00F90859">
      <w:pPr>
        <w:spacing w:line="276" w:lineRule="auto"/>
        <w:ind w:firstLine="0"/>
        <w:rPr>
          <w:rFonts w:ascii="Times New Roman" w:eastAsia="Times New Roman" w:hAnsi="Times New Roman" w:cs="Times New Roman"/>
          <w:b/>
          <w:color w:val="002060"/>
          <w:sz w:val="24"/>
          <w:szCs w:val="24"/>
        </w:rPr>
      </w:pPr>
      <w:r w:rsidRPr="00F2787E">
        <w:rPr>
          <w:rFonts w:ascii="Times New Roman" w:eastAsia="Times New Roman" w:hAnsi="Times New Roman" w:cs="Times New Roman"/>
          <w:b/>
          <w:color w:val="002060"/>
          <w:sz w:val="24"/>
          <w:szCs w:val="24"/>
        </w:rPr>
        <w:t>Secțiunea 1: Fișă de informații</w:t>
      </w:r>
    </w:p>
    <w:p w14:paraId="265E8674"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Sunteți rugat/ă să citiți aceste informații cu multă atenție și să adresați orice întrebare referitoare la participarea în acest proiect, înainte de accepta să participați și să vă dați acordul final în scris.</w:t>
      </w:r>
    </w:p>
    <w:p w14:paraId="1358C4BE"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UAT Sector 5, în calitate de Operator asigură prelucrarea următoarelor date cu caracter personal ale participanților, prin personalul special autorizat: </w:t>
      </w:r>
    </w:p>
    <w:p w14:paraId="4F807421" w14:textId="77777777" w:rsidR="00F90859" w:rsidRPr="00F2787E" w:rsidRDefault="00F90859" w:rsidP="00F90859">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b/>
          <w:color w:val="000000"/>
          <w:sz w:val="24"/>
          <w:szCs w:val="24"/>
        </w:rPr>
        <w:t>categorii de date cu caracter personal</w:t>
      </w:r>
      <w:r w:rsidRPr="00F2787E">
        <w:rPr>
          <w:rFonts w:ascii="Times New Roman" w:eastAsia="Times New Roman" w:hAnsi="Times New Roman" w:cs="Times New Roman"/>
          <w:color w:val="000000"/>
          <w:sz w:val="24"/>
          <w:szCs w:val="24"/>
        </w:rPr>
        <w:t xml:space="preserve">: nume, prenume, adresa domiciliu, locul de reședință, date din actele de stare civilă, telefon, e-mail, seria și numărul actului de identitate, mediu de proveniență, localizare geografică, gen, vârsta, situație familială, situația pe piața forței de muncă, ocupația, funcția, educația, imagini și înregistrări video. </w:t>
      </w:r>
    </w:p>
    <w:p w14:paraId="0DF3FE4B" w14:textId="77777777" w:rsidR="00F90859" w:rsidRPr="00F2787E" w:rsidRDefault="00F90859" w:rsidP="00F90859">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b/>
          <w:color w:val="000000"/>
          <w:sz w:val="24"/>
          <w:szCs w:val="24"/>
        </w:rPr>
        <w:t xml:space="preserve">categorii de date cu caracter special: </w:t>
      </w:r>
      <w:r w:rsidRPr="00F2787E">
        <w:rPr>
          <w:rFonts w:ascii="Times New Roman" w:eastAsia="Times New Roman" w:hAnsi="Times New Roman" w:cs="Times New Roman"/>
          <w:color w:val="000000"/>
          <w:sz w:val="24"/>
          <w:szCs w:val="24"/>
        </w:rPr>
        <w:t>cod numeric personal (CNP), categorie de persoană dezavantajată care dezvăluie originea rasială sau etnică;</w:t>
      </w:r>
    </w:p>
    <w:p w14:paraId="646F30BA" w14:textId="2AE5073C"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Datele personale furnizate de dumneavoastră, în calitate de persoană înscrisă în procedura de selecție grup țintă sau de participant la activitățile proiectului, în mod voluntar, notate pe propria răspundere pe formularele-tip folosite  în procesul de înregistrare în grupul țintă și/sau în documentele de raportare a activităților dar și copiile după documentele de identitate, de stare civilă, studii și calificări, sunt necesare în contextul îndeplinirii obligațiilor legale privind executarea contractului de finanțare nr. 29766/03.05</w:t>
      </w:r>
      <w:r w:rsidR="009D3BF9">
        <w:rPr>
          <w:rFonts w:ascii="Times New Roman" w:eastAsia="Times New Roman" w:hAnsi="Times New Roman" w:cs="Times New Roman"/>
          <w:sz w:val="24"/>
          <w:szCs w:val="24"/>
        </w:rPr>
        <w:t>.2018 pentru proiectul „Dezvoltăm profesori - Dezvoltă</w:t>
      </w:r>
      <w:r w:rsidRPr="00F2787E">
        <w:rPr>
          <w:rFonts w:ascii="Times New Roman" w:eastAsia="Times New Roman" w:hAnsi="Times New Roman" w:cs="Times New Roman"/>
          <w:sz w:val="24"/>
          <w:szCs w:val="24"/>
        </w:rPr>
        <w:t>m viitorul” - POCU/73/6/6/104923.</w:t>
      </w:r>
    </w:p>
    <w:p w14:paraId="18AD333A"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b/>
          <w:sz w:val="24"/>
          <w:szCs w:val="24"/>
        </w:rPr>
        <w:t>Legalitatea prelucrării datelor dumneavoastră</w:t>
      </w:r>
      <w:r w:rsidRPr="00F2787E">
        <w:rPr>
          <w:rFonts w:ascii="Times New Roman" w:eastAsia="Times New Roman" w:hAnsi="Times New Roman" w:cs="Times New Roman"/>
          <w:sz w:val="24"/>
          <w:szCs w:val="24"/>
        </w:rPr>
        <w:t xml:space="preserve"> cu caracter personal o reprezintă:</w:t>
      </w:r>
    </w:p>
    <w:p w14:paraId="02F0455B" w14:textId="0A813094" w:rsidR="007816DB" w:rsidRPr="00F2787E" w:rsidRDefault="007816DB" w:rsidP="007816DB">
      <w:pPr>
        <w:pStyle w:val="ListParagraph"/>
        <w:numPr>
          <w:ilvl w:val="0"/>
          <w:numId w:val="45"/>
        </w:num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Orientări privind operațiunile de finanțare în cadrul Programului Operațional Capital Uman 2014-2020;</w:t>
      </w:r>
    </w:p>
    <w:p w14:paraId="6AAC1CB6" w14:textId="77D31458" w:rsidR="007816DB" w:rsidRPr="00F2787E" w:rsidRDefault="007816DB" w:rsidP="007816DB">
      <w:pPr>
        <w:pStyle w:val="ListParagraph"/>
        <w:numPr>
          <w:ilvl w:val="0"/>
          <w:numId w:val="45"/>
        </w:num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Ghidul solicitantului – Condiții specifice;</w:t>
      </w:r>
    </w:p>
    <w:p w14:paraId="7E3B65B0" w14:textId="77777777" w:rsidR="007816DB" w:rsidRPr="00F2787E" w:rsidRDefault="007816DB" w:rsidP="007816DB">
      <w:pPr>
        <w:pStyle w:val="ListParagraph"/>
        <w:numPr>
          <w:ilvl w:val="0"/>
          <w:numId w:val="45"/>
        </w:num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Contract de finanțare și anexele acestuia;</w:t>
      </w:r>
    </w:p>
    <w:p w14:paraId="479301E0" w14:textId="07BA1DCF" w:rsidR="00F90859" w:rsidRPr="00F2787E" w:rsidRDefault="00B83D2C" w:rsidP="00B83D2C">
      <w:pPr>
        <w:pStyle w:val="ListParagraph"/>
        <w:numPr>
          <w:ilvl w:val="0"/>
          <w:numId w:val="45"/>
        </w:num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Legislația națională și europeană aplicabilă;</w:t>
      </w:r>
    </w:p>
    <w:p w14:paraId="0A16383D" w14:textId="6952CAF8" w:rsidR="007816DB" w:rsidRPr="00F2787E" w:rsidRDefault="007816DB" w:rsidP="00B83D2C">
      <w:pPr>
        <w:pStyle w:val="ListParagraph"/>
        <w:numPr>
          <w:ilvl w:val="0"/>
          <w:numId w:val="45"/>
        </w:num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Manualul Beneficiarului.</w:t>
      </w:r>
    </w:p>
    <w:p w14:paraId="6DBBC4FD"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b/>
          <w:sz w:val="24"/>
          <w:szCs w:val="24"/>
        </w:rPr>
        <w:t>Categoriile de destinatari ai datelor cu caracter personal</w:t>
      </w:r>
      <w:r w:rsidRPr="00F2787E">
        <w:rPr>
          <w:rFonts w:ascii="Times New Roman" w:eastAsia="Times New Roman" w:hAnsi="Times New Roman" w:cs="Times New Roman"/>
          <w:sz w:val="24"/>
          <w:szCs w:val="24"/>
        </w:rPr>
        <w:t>. Suntem obligați prin</w:t>
      </w:r>
      <w:r w:rsidRPr="00F2787E">
        <w:rPr>
          <w:rFonts w:ascii="Times New Roman" w:hAnsi="Times New Roman" w:cs="Times New Roman"/>
        </w:rPr>
        <w:t xml:space="preserve"> </w:t>
      </w:r>
      <w:r w:rsidRPr="00F2787E">
        <w:rPr>
          <w:rFonts w:ascii="Times New Roman" w:eastAsia="Times New Roman" w:hAnsi="Times New Roman" w:cs="Times New Roman"/>
          <w:sz w:val="24"/>
          <w:szCs w:val="24"/>
        </w:rPr>
        <w:t>contractul de finanțare nr. 29766/03.05.2018 și prin legislația aplicabilă în vigoare să raportăm toate informațiile colectate autorităților competente. Destinatarii informațiilor sunt: Ministerul Fondurilor Europene în calitate de Autoritate de Management pentru Programul Operațional Capital Uman și Organismul Intermediar Ministerul Educației Naționale.</w:t>
      </w:r>
    </w:p>
    <w:p w14:paraId="57811D36"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Datele cu caracter personal vor face obiectul următoarelor operațiuni de prelucrare: colectare, înregistrare, organizare, utilizare în scopurile menționate, stocare, ștergere.</w:t>
      </w:r>
    </w:p>
    <w:p w14:paraId="0F4A91D6"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Drepturile dumneavoastră în calitate de persoană vizată de prelucrarea datelor cu caracter personal sunt:</w:t>
      </w:r>
      <w:r w:rsidRPr="00F2787E">
        <w:rPr>
          <w:rFonts w:ascii="Times New Roman" w:hAnsi="Times New Roman" w:cs="Times New Roman"/>
        </w:rPr>
        <w:t xml:space="preserve"> </w:t>
      </w:r>
      <w:r w:rsidRPr="00F2787E">
        <w:rPr>
          <w:rFonts w:ascii="Times New Roman" w:eastAsia="Times New Roman" w:hAnsi="Times New Roman" w:cs="Times New Roman"/>
          <w:sz w:val="24"/>
          <w:szCs w:val="24"/>
        </w:rPr>
        <w:t xml:space="preserve">dreptul la informare, dreptul de acces la date, dreptul la rectificare, dreptul la ștergere (dreptul </w:t>
      </w:r>
      <w:r w:rsidRPr="00F2787E">
        <w:rPr>
          <w:rFonts w:ascii="Times New Roman" w:eastAsia="Times New Roman" w:hAnsi="Times New Roman" w:cs="Times New Roman"/>
          <w:sz w:val="24"/>
          <w:szCs w:val="24"/>
        </w:rPr>
        <w:lastRenderedPageBreak/>
        <w:t>de a fi uitat), dreptul la restricționarea prelucrării, dreptul la portabilitatea datelor, dreptul la opoziție, dreptul de a nu face obiectul unei decizii bazate exclusiv pe prelucrarea automată.</w:t>
      </w:r>
    </w:p>
    <w:p w14:paraId="3AC983D4" w14:textId="77777777" w:rsidR="00F90859" w:rsidRPr="00F2787E" w:rsidRDefault="00F90859" w:rsidP="00F90859">
      <w:pPr>
        <w:spacing w:line="276" w:lineRule="auto"/>
        <w:ind w:firstLine="0"/>
        <w:jc w:val="both"/>
        <w:rPr>
          <w:rFonts w:ascii="Times New Roman" w:eastAsia="Times New Roman" w:hAnsi="Times New Roman" w:cs="Times New Roman"/>
          <w:color w:val="0000FF"/>
          <w:sz w:val="24"/>
          <w:szCs w:val="24"/>
          <w:u w:val="single"/>
        </w:rPr>
      </w:pPr>
      <w:r w:rsidRPr="00F2787E">
        <w:rPr>
          <w:rFonts w:ascii="Times New Roman" w:eastAsia="Times New Roman" w:hAnsi="Times New Roman" w:cs="Times New Roman"/>
          <w:sz w:val="24"/>
          <w:szCs w:val="24"/>
        </w:rPr>
        <w:t xml:space="preserve">Dacă doriți să vă exercitați oricare dintre drepturile dumneavoastră legale, astfel cum acestea sunt stabilite sau dacă aveți întrebări cu privire la aceste aspecte și la protecția confidențialității, vă rugăm să ne contactați printr-un email la </w:t>
      </w:r>
      <w:r w:rsidRPr="00F2787E">
        <w:rPr>
          <w:rFonts w:ascii="Times New Roman" w:eastAsia="Times New Roman" w:hAnsi="Times New Roman" w:cs="Times New Roman"/>
          <w:color w:val="0000FF"/>
          <w:sz w:val="24"/>
          <w:szCs w:val="24"/>
          <w:u w:val="single"/>
        </w:rPr>
        <w:t>alexandra.badoi@sector5.ro.</w:t>
      </w:r>
    </w:p>
    <w:p w14:paraId="5FD3219F"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p>
    <w:p w14:paraId="41BDC726" w14:textId="77777777" w:rsidR="00F90859" w:rsidRPr="00F2787E" w:rsidRDefault="00F90859" w:rsidP="00F90859">
      <w:pPr>
        <w:spacing w:line="276" w:lineRule="auto"/>
        <w:ind w:firstLine="0"/>
        <w:jc w:val="both"/>
        <w:rPr>
          <w:rFonts w:ascii="Times New Roman" w:eastAsia="Times New Roman" w:hAnsi="Times New Roman" w:cs="Times New Roman"/>
          <w:b/>
          <w:color w:val="002060"/>
          <w:sz w:val="24"/>
          <w:szCs w:val="24"/>
        </w:rPr>
      </w:pPr>
      <w:r w:rsidRPr="00F2787E">
        <w:rPr>
          <w:rFonts w:ascii="Times New Roman" w:eastAsia="Times New Roman" w:hAnsi="Times New Roman" w:cs="Times New Roman"/>
          <w:b/>
          <w:color w:val="002060"/>
          <w:sz w:val="24"/>
          <w:szCs w:val="24"/>
        </w:rPr>
        <w:t>Secțiunea 2: Notificare privind prelucrarea datelor cu caracter personal</w:t>
      </w:r>
      <w:r w:rsidRPr="00F2787E">
        <w:rPr>
          <w:rFonts w:ascii="Times New Roman" w:hAnsi="Times New Roman" w:cs="Times New Roman"/>
        </w:rPr>
        <w:t xml:space="preserve"> </w:t>
      </w:r>
      <w:r w:rsidRPr="00F2787E">
        <w:rPr>
          <w:rFonts w:ascii="Times New Roman" w:eastAsia="Times New Roman" w:hAnsi="Times New Roman" w:cs="Times New Roman"/>
          <w:b/>
          <w:color w:val="002060"/>
          <w:sz w:val="24"/>
          <w:szCs w:val="24"/>
        </w:rPr>
        <w:t>pe care le colectează și le deține UAT Sector 5</w:t>
      </w:r>
    </w:p>
    <w:p w14:paraId="288DD659"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Prin semnarea și acceptarea prezentului document eu:</w:t>
      </w:r>
    </w:p>
    <w:tbl>
      <w:tblPr>
        <w:tblW w:w="7479" w:type="dxa"/>
        <w:tblBorders>
          <w:top w:val="nil"/>
          <w:left w:val="nil"/>
          <w:bottom w:val="nil"/>
          <w:right w:val="nil"/>
          <w:insideH w:val="nil"/>
          <w:insideV w:val="nil"/>
        </w:tblBorders>
        <w:tblLayout w:type="fixed"/>
        <w:tblLook w:val="0400" w:firstRow="0" w:lastRow="0" w:firstColumn="0" w:lastColumn="0" w:noHBand="0" w:noVBand="1"/>
      </w:tblPr>
      <w:tblGrid>
        <w:gridCol w:w="1951"/>
        <w:gridCol w:w="5528"/>
      </w:tblGrid>
      <w:tr w:rsidR="00F90859" w:rsidRPr="00F2787E" w14:paraId="09711404" w14:textId="77777777" w:rsidTr="00B83D2C">
        <w:tc>
          <w:tcPr>
            <w:tcW w:w="1951" w:type="dxa"/>
          </w:tcPr>
          <w:p w14:paraId="6464CA21" w14:textId="77777777" w:rsidR="00F90859" w:rsidRPr="00F2787E" w:rsidRDefault="00F90859" w:rsidP="00B83D2C">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Nume, Prenume:</w:t>
            </w:r>
          </w:p>
        </w:tc>
        <w:tc>
          <w:tcPr>
            <w:tcW w:w="5528" w:type="dxa"/>
          </w:tcPr>
          <w:p w14:paraId="09AB3DDE" w14:textId="77777777" w:rsidR="00F90859" w:rsidRPr="00F2787E" w:rsidRDefault="00F90859" w:rsidP="00B83D2C">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___________________________________</w:t>
            </w:r>
          </w:p>
        </w:tc>
      </w:tr>
      <w:tr w:rsidR="00F90859" w:rsidRPr="00F2787E" w14:paraId="73790DBD" w14:textId="77777777" w:rsidTr="00B83D2C">
        <w:tc>
          <w:tcPr>
            <w:tcW w:w="1951" w:type="dxa"/>
          </w:tcPr>
          <w:p w14:paraId="521990EE" w14:textId="77777777" w:rsidR="00F90859" w:rsidRPr="00F2787E" w:rsidRDefault="00F90859" w:rsidP="00B83D2C">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Adresa:</w:t>
            </w:r>
          </w:p>
        </w:tc>
        <w:tc>
          <w:tcPr>
            <w:tcW w:w="5528" w:type="dxa"/>
          </w:tcPr>
          <w:p w14:paraId="39D9CC22" w14:textId="77777777" w:rsidR="00F90859" w:rsidRPr="00F2787E" w:rsidRDefault="00F90859" w:rsidP="00B83D2C">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___________________________________</w:t>
            </w:r>
          </w:p>
        </w:tc>
      </w:tr>
      <w:tr w:rsidR="00F90859" w:rsidRPr="00F2787E" w14:paraId="1539E958" w14:textId="77777777" w:rsidTr="00B83D2C">
        <w:tc>
          <w:tcPr>
            <w:tcW w:w="1951" w:type="dxa"/>
          </w:tcPr>
          <w:p w14:paraId="06110041" w14:textId="77777777" w:rsidR="00F90859" w:rsidRPr="00F2787E" w:rsidRDefault="00F90859" w:rsidP="00B83D2C">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Telefon:</w:t>
            </w:r>
          </w:p>
        </w:tc>
        <w:tc>
          <w:tcPr>
            <w:tcW w:w="5528" w:type="dxa"/>
          </w:tcPr>
          <w:p w14:paraId="55436300" w14:textId="77777777" w:rsidR="00F90859" w:rsidRPr="00F2787E" w:rsidRDefault="00F90859" w:rsidP="00B83D2C">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___________________________________</w:t>
            </w:r>
          </w:p>
        </w:tc>
      </w:tr>
      <w:tr w:rsidR="00F90859" w:rsidRPr="00F2787E" w14:paraId="5725BA1A" w14:textId="77777777" w:rsidTr="00B83D2C">
        <w:tc>
          <w:tcPr>
            <w:tcW w:w="1951" w:type="dxa"/>
          </w:tcPr>
          <w:p w14:paraId="69B98F7C" w14:textId="0BCAB479" w:rsidR="00F90859" w:rsidRPr="00F2787E" w:rsidRDefault="00AE5F79" w:rsidP="00B83D2C">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E</w:t>
            </w:r>
            <w:r w:rsidR="00F90859" w:rsidRPr="00F2787E">
              <w:rPr>
                <w:rFonts w:ascii="Times New Roman" w:eastAsia="Times New Roman" w:hAnsi="Times New Roman" w:cs="Times New Roman"/>
                <w:sz w:val="24"/>
                <w:szCs w:val="24"/>
              </w:rPr>
              <w:t>-mail</w:t>
            </w:r>
          </w:p>
        </w:tc>
        <w:tc>
          <w:tcPr>
            <w:tcW w:w="5528" w:type="dxa"/>
          </w:tcPr>
          <w:p w14:paraId="0EC282EF" w14:textId="77777777" w:rsidR="00F90859" w:rsidRPr="00F2787E" w:rsidRDefault="00F90859" w:rsidP="00B83D2C">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___________________________________</w:t>
            </w:r>
          </w:p>
        </w:tc>
      </w:tr>
    </w:tbl>
    <w:p w14:paraId="5D6168E3"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Declar că sunt informat despre drepturile mele și despre faptul că datele mele personale vor fi tratate confidențial, în conformitate cu prevederile Regulamentului UE nr.679 din 2016 (GDPR) și legislației române cu privire la protecția datelor cu caracter personal.</w:t>
      </w:r>
    </w:p>
    <w:p w14:paraId="7D01A673"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Am luat la cunoștință prevederile legale care impun necesitatea de colectare și procesare a datelor mele cu caracter personal, pe care le furnizez benevol către UAT Sector 5 (nume, prenume, adresa domiciliu, locul de reședință, date din actele de stare civilă, telefon, e-mail, mediu de proveniență, localizare geografică, gen, vârsta, situație familială, situația pe piața forței de muncă, ocupația, funcția, educația, , cod numeric personal (CNP), seria și numărul actului de identitate, categorie de persoană dezavantajată care dezvăluie originea rasială sau etnică), în următoarele </w:t>
      </w:r>
      <w:r w:rsidRPr="00F2787E">
        <w:rPr>
          <w:rFonts w:ascii="Times New Roman" w:eastAsia="Times New Roman" w:hAnsi="Times New Roman" w:cs="Times New Roman"/>
          <w:b/>
          <w:sz w:val="24"/>
          <w:szCs w:val="24"/>
        </w:rPr>
        <w:t>scopuri</w:t>
      </w:r>
      <w:r w:rsidRPr="00F2787E">
        <w:rPr>
          <w:rFonts w:ascii="Times New Roman" w:eastAsia="Times New Roman" w:hAnsi="Times New Roman" w:cs="Times New Roman"/>
          <w:sz w:val="24"/>
          <w:szCs w:val="24"/>
        </w:rPr>
        <w:t>:</w:t>
      </w:r>
    </w:p>
    <w:tbl>
      <w:tblPr>
        <w:tblW w:w="9746" w:type="dxa"/>
        <w:tblLayout w:type="fixed"/>
        <w:tblLook w:val="0400" w:firstRow="0" w:lastRow="0" w:firstColumn="0" w:lastColumn="0" w:noHBand="0" w:noVBand="1"/>
      </w:tblPr>
      <w:tblGrid>
        <w:gridCol w:w="7325"/>
        <w:gridCol w:w="2421"/>
      </w:tblGrid>
      <w:tr w:rsidR="00F90859" w:rsidRPr="00F2787E" w14:paraId="52050B87" w14:textId="77777777" w:rsidTr="009D3BF9">
        <w:tc>
          <w:tcPr>
            <w:tcW w:w="7325" w:type="dxa"/>
          </w:tcPr>
          <w:p w14:paraId="435B8FC0" w14:textId="77777777" w:rsidR="00F90859" w:rsidRPr="00F2787E" w:rsidRDefault="00F90859" w:rsidP="00B83D2C">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Participarea la procesul de selecția în grupul țintă al proiectului</w:t>
            </w:r>
          </w:p>
        </w:tc>
        <w:tc>
          <w:tcPr>
            <w:tcW w:w="2421" w:type="dxa"/>
          </w:tcPr>
          <w:p w14:paraId="2AA689E6" w14:textId="305A45A9" w:rsidR="00F90859" w:rsidRPr="00F2787E" w:rsidRDefault="009D3BF9" w:rsidP="00B83D2C">
            <w:pPr>
              <w:spacing w:line="276" w:lineRule="auto"/>
              <w:ind w:firstLine="0"/>
              <w:jc w:val="both"/>
              <w:rPr>
                <w:rFonts w:ascii="Times New Roman" w:eastAsia="Times New Roman" w:hAnsi="Times New Roman" w:cs="Times New Roman"/>
                <w:sz w:val="24"/>
                <w:szCs w:val="24"/>
              </w:rPr>
            </w:pP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Da             </w:t>
            </w: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Nu</w:t>
            </w:r>
          </w:p>
        </w:tc>
      </w:tr>
      <w:tr w:rsidR="00F90859" w:rsidRPr="00F2787E" w14:paraId="3CCB262C" w14:textId="77777777" w:rsidTr="009D3BF9">
        <w:tc>
          <w:tcPr>
            <w:tcW w:w="7325" w:type="dxa"/>
          </w:tcPr>
          <w:p w14:paraId="2698251E" w14:textId="77777777" w:rsidR="00F90859" w:rsidRPr="00F2787E" w:rsidRDefault="00F90859" w:rsidP="00B83D2C">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Comunicări referitoare la implementarea proiectului și a activităților în care particip (invitații evenimente, informări despre diverse manifestări, planificarea activităților, acordare de instrumente de sprijin, burse, premii și altele) de la UAT Sector 5</w:t>
            </w:r>
          </w:p>
        </w:tc>
        <w:tc>
          <w:tcPr>
            <w:tcW w:w="2421" w:type="dxa"/>
          </w:tcPr>
          <w:p w14:paraId="35D4B908" w14:textId="122F42A8" w:rsidR="00F90859" w:rsidRPr="00F2787E" w:rsidRDefault="009D3BF9" w:rsidP="00B83D2C">
            <w:pPr>
              <w:spacing w:line="276" w:lineRule="auto"/>
              <w:ind w:firstLine="0"/>
              <w:jc w:val="both"/>
              <w:rPr>
                <w:rFonts w:ascii="Times New Roman" w:eastAsia="Times New Roman" w:hAnsi="Times New Roman" w:cs="Times New Roman"/>
                <w:sz w:val="24"/>
                <w:szCs w:val="24"/>
              </w:rPr>
            </w:pP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Da             </w:t>
            </w: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Nu</w:t>
            </w:r>
          </w:p>
        </w:tc>
      </w:tr>
      <w:tr w:rsidR="00F90859" w:rsidRPr="00F2787E" w14:paraId="383C71B7" w14:textId="77777777" w:rsidTr="009D3BF9">
        <w:tc>
          <w:tcPr>
            <w:tcW w:w="7325" w:type="dxa"/>
          </w:tcPr>
          <w:p w14:paraId="58843DA6" w14:textId="77777777" w:rsidR="00F90859" w:rsidRPr="00F2787E" w:rsidRDefault="00F90859" w:rsidP="00B83D2C">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Chestionare de feedback cu privire la activitățile în care particip</w:t>
            </w:r>
          </w:p>
        </w:tc>
        <w:tc>
          <w:tcPr>
            <w:tcW w:w="2421" w:type="dxa"/>
          </w:tcPr>
          <w:p w14:paraId="643DF713" w14:textId="3A1CEDD7" w:rsidR="00F90859" w:rsidRPr="00F2787E" w:rsidRDefault="009D3BF9" w:rsidP="00B83D2C">
            <w:pPr>
              <w:spacing w:line="276" w:lineRule="auto"/>
              <w:ind w:firstLine="0"/>
              <w:jc w:val="both"/>
              <w:rPr>
                <w:rFonts w:ascii="Times New Roman" w:eastAsia="Times New Roman" w:hAnsi="Times New Roman" w:cs="Times New Roman"/>
                <w:sz w:val="24"/>
                <w:szCs w:val="24"/>
              </w:rPr>
            </w:pP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Da             </w:t>
            </w: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Nu</w:t>
            </w:r>
          </w:p>
        </w:tc>
      </w:tr>
      <w:tr w:rsidR="00F90859" w:rsidRPr="00F2787E" w14:paraId="1FDE065E" w14:textId="77777777" w:rsidTr="009D3BF9">
        <w:tc>
          <w:tcPr>
            <w:tcW w:w="7325" w:type="dxa"/>
          </w:tcPr>
          <w:p w14:paraId="01E33CD8" w14:textId="77777777" w:rsidR="00F90859" w:rsidRPr="00F2787E" w:rsidRDefault="00F90859" w:rsidP="00B83D2C">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Prelucrare în scopuri statistice și de promovare obligatorie conform legislației aplicabile cu privire la rezultatele activităților în care particip</w:t>
            </w:r>
          </w:p>
          <w:p w14:paraId="05A1E943" w14:textId="77777777" w:rsidR="00F90859" w:rsidRPr="00F2787E" w:rsidRDefault="00F90859" w:rsidP="00B83D2C">
            <w:pPr>
              <w:pBdr>
                <w:top w:val="nil"/>
                <w:left w:val="nil"/>
                <w:bottom w:val="nil"/>
                <w:right w:val="nil"/>
                <w:between w:val="nil"/>
              </w:pBdr>
              <w:spacing w:line="276" w:lineRule="auto"/>
              <w:ind w:left="360" w:firstLine="0"/>
              <w:jc w:val="both"/>
              <w:rPr>
                <w:rFonts w:ascii="Times New Roman" w:eastAsia="Times New Roman" w:hAnsi="Times New Roman" w:cs="Times New Roman"/>
                <w:color w:val="000000"/>
                <w:sz w:val="24"/>
                <w:szCs w:val="24"/>
              </w:rPr>
            </w:pPr>
          </w:p>
        </w:tc>
        <w:tc>
          <w:tcPr>
            <w:tcW w:w="2421" w:type="dxa"/>
          </w:tcPr>
          <w:p w14:paraId="2F7E6B10" w14:textId="02DD1D89" w:rsidR="00F90859" w:rsidRPr="00F2787E" w:rsidRDefault="009D3BF9" w:rsidP="00B83D2C">
            <w:pPr>
              <w:spacing w:line="276" w:lineRule="auto"/>
              <w:ind w:firstLine="0"/>
              <w:jc w:val="both"/>
              <w:rPr>
                <w:rFonts w:ascii="Times New Roman" w:eastAsia="Times New Roman" w:hAnsi="Times New Roman" w:cs="Times New Roman"/>
                <w:sz w:val="24"/>
                <w:szCs w:val="24"/>
              </w:rPr>
            </w:pP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Da             </w:t>
            </w: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Nu</w:t>
            </w:r>
          </w:p>
        </w:tc>
      </w:tr>
      <w:tr w:rsidR="009D3BF9" w:rsidRPr="00F2787E" w14:paraId="521A708A" w14:textId="77777777" w:rsidTr="009D3BF9">
        <w:tc>
          <w:tcPr>
            <w:tcW w:w="9746" w:type="dxa"/>
            <w:gridSpan w:val="2"/>
          </w:tcPr>
          <w:p w14:paraId="68C7BFEA" w14:textId="762FE3D7" w:rsidR="009D3BF9" w:rsidRPr="009D3BF9" w:rsidRDefault="009D3BF9" w:rsidP="009D3BF9">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Îmi exprim consimțământul privind colectarea și procesarea imaginilor și înregistrărilor video, în următoarele scopuri:</w:t>
            </w:r>
          </w:p>
        </w:tc>
      </w:tr>
      <w:tr w:rsidR="009D3BF9" w:rsidRPr="00F2787E" w14:paraId="0CB8E9CE" w14:textId="77777777" w:rsidTr="009D3BF9">
        <w:trPr>
          <w:trHeight w:val="638"/>
        </w:trPr>
        <w:tc>
          <w:tcPr>
            <w:tcW w:w="7325" w:type="dxa"/>
          </w:tcPr>
          <w:p w14:paraId="5A8E732B" w14:textId="77777777" w:rsidR="009D3BF9" w:rsidRPr="00F2787E" w:rsidRDefault="009D3BF9" w:rsidP="00B83D2C">
            <w:pPr>
              <w:pBdr>
                <w:top w:val="nil"/>
                <w:left w:val="nil"/>
                <w:bottom w:val="nil"/>
                <w:right w:val="nil"/>
                <w:between w:val="nil"/>
              </w:pBdr>
              <w:spacing w:line="276" w:lineRule="auto"/>
              <w:ind w:left="360" w:firstLine="0"/>
              <w:jc w:val="both"/>
              <w:rPr>
                <w:rFonts w:ascii="Times New Roman" w:eastAsia="Times New Roman" w:hAnsi="Times New Roman" w:cs="Times New Roman"/>
                <w:color w:val="000000"/>
                <w:sz w:val="24"/>
                <w:szCs w:val="24"/>
              </w:rPr>
            </w:pPr>
            <w:r w:rsidRPr="00F2787E">
              <w:rPr>
                <w:rFonts w:ascii="Times New Roman" w:eastAsia="Times New Roman" w:hAnsi="Times New Roman" w:cs="Times New Roman"/>
                <w:color w:val="000000"/>
                <w:sz w:val="24"/>
                <w:szCs w:val="24"/>
              </w:rPr>
              <w:t>Publicarea de fotografii și de înregistrări video pe paginile oficiale ale proiectului: website, Facebook</w:t>
            </w:r>
          </w:p>
        </w:tc>
        <w:tc>
          <w:tcPr>
            <w:tcW w:w="2421" w:type="dxa"/>
          </w:tcPr>
          <w:p w14:paraId="4F5F0E6A" w14:textId="77777777" w:rsidR="009D3BF9" w:rsidRPr="00F2787E" w:rsidRDefault="009D3BF9" w:rsidP="00B83D2C">
            <w:pPr>
              <w:spacing w:line="276" w:lineRule="auto"/>
              <w:ind w:firstLine="0"/>
              <w:jc w:val="both"/>
              <w:rPr>
                <w:rFonts w:ascii="Times New Roman" w:eastAsia="Times New Roman" w:hAnsi="Times New Roman" w:cs="Times New Roman"/>
                <w:sz w:val="24"/>
                <w:szCs w:val="24"/>
              </w:rPr>
            </w:pP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Da             </w:t>
            </w:r>
            <w:r w:rsidRPr="00F2787E">
              <w:rPr>
                <w:rFonts w:ascii="Segoe UI Symbol" w:eastAsia="Arial Unicode MS" w:hAnsi="Segoe UI Symbol" w:cs="Segoe UI Symbol"/>
                <w:sz w:val="24"/>
                <w:szCs w:val="24"/>
              </w:rPr>
              <w:t>☐</w:t>
            </w:r>
            <w:r w:rsidRPr="00F2787E">
              <w:rPr>
                <w:rFonts w:ascii="Times New Roman" w:eastAsia="Times New Roman" w:hAnsi="Times New Roman" w:cs="Times New Roman"/>
                <w:sz w:val="24"/>
                <w:szCs w:val="24"/>
              </w:rPr>
              <w:t xml:space="preserve">  Nu</w:t>
            </w:r>
          </w:p>
        </w:tc>
      </w:tr>
    </w:tbl>
    <w:p w14:paraId="2CEE2987"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b/>
          <w:sz w:val="24"/>
          <w:szCs w:val="24"/>
        </w:rPr>
        <w:t>Transferul de date</w:t>
      </w:r>
      <w:r w:rsidRPr="00F2787E">
        <w:rPr>
          <w:rFonts w:ascii="Times New Roman" w:eastAsia="Times New Roman" w:hAnsi="Times New Roman" w:cs="Times New Roman"/>
          <w:sz w:val="24"/>
          <w:szCs w:val="24"/>
        </w:rPr>
        <w:t>:</w:t>
      </w:r>
    </w:p>
    <w:p w14:paraId="47BBE188"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Sunt de acord ca UAT Sector 5 să transmită aceste date, după caz către Ministerul Fondurilor Europene în calitate de Autoritate de Management pentru Programul Operațional Capital Uman, Organismul Intermediar Ministerul Educației Naționale, </w:t>
      </w:r>
      <w:r w:rsidRPr="00F2787E">
        <w:rPr>
          <w:rFonts w:ascii="Times New Roman" w:eastAsia="Times New Roman" w:hAnsi="Times New Roman" w:cs="Times New Roman"/>
          <w:i/>
          <w:sz w:val="24"/>
          <w:szCs w:val="24"/>
        </w:rPr>
        <w:t>și/sau</w:t>
      </w:r>
      <w:r w:rsidRPr="00F2787E">
        <w:rPr>
          <w:rFonts w:ascii="Times New Roman" w:eastAsia="Times New Roman" w:hAnsi="Times New Roman" w:cs="Times New Roman"/>
          <w:sz w:val="24"/>
          <w:szCs w:val="24"/>
        </w:rPr>
        <w:t xml:space="preserve"> între partenerii proiectului: Great </w:t>
      </w:r>
      <w:proofErr w:type="spellStart"/>
      <w:r w:rsidRPr="00F2787E">
        <w:rPr>
          <w:rFonts w:ascii="Times New Roman" w:eastAsia="Times New Roman" w:hAnsi="Times New Roman" w:cs="Times New Roman"/>
          <w:sz w:val="24"/>
          <w:szCs w:val="24"/>
        </w:rPr>
        <w:t>People</w:t>
      </w:r>
      <w:proofErr w:type="spellEnd"/>
      <w:r w:rsidRPr="00F2787E">
        <w:rPr>
          <w:rFonts w:ascii="Times New Roman" w:eastAsia="Times New Roman" w:hAnsi="Times New Roman" w:cs="Times New Roman"/>
          <w:sz w:val="24"/>
          <w:szCs w:val="24"/>
        </w:rPr>
        <w:t xml:space="preserve"> </w:t>
      </w:r>
      <w:proofErr w:type="spellStart"/>
      <w:r w:rsidRPr="00F2787E">
        <w:rPr>
          <w:rFonts w:ascii="Times New Roman" w:eastAsia="Times New Roman" w:hAnsi="Times New Roman" w:cs="Times New Roman"/>
          <w:sz w:val="24"/>
          <w:szCs w:val="24"/>
        </w:rPr>
        <w:t>Inside</w:t>
      </w:r>
      <w:proofErr w:type="spellEnd"/>
      <w:r w:rsidRPr="00F2787E">
        <w:rPr>
          <w:rFonts w:ascii="Times New Roman" w:eastAsia="Times New Roman" w:hAnsi="Times New Roman" w:cs="Times New Roman"/>
          <w:sz w:val="24"/>
          <w:szCs w:val="24"/>
        </w:rPr>
        <w:t xml:space="preserve"> SRL, Casa Corpului Didactic Ilfov, Școala Gimnazială specială nr. 9 – Partener Asociat, Școala Gimnazială „Petrache Poenaru” – Partener Asociat, Școala Gimnazială nr. 144 </w:t>
      </w:r>
      <w:r w:rsidRPr="00F2787E">
        <w:rPr>
          <w:rFonts w:ascii="Times New Roman" w:eastAsia="Times New Roman" w:hAnsi="Times New Roman" w:cs="Times New Roman"/>
          <w:sz w:val="24"/>
          <w:szCs w:val="24"/>
        </w:rPr>
        <w:lastRenderedPageBreak/>
        <w:t>(grădinița și școala) – Partener Asociat, Școala Gimnazială nr. 136 – Partener Asociat, Școala Gimnazială „George Călinescu” – Partener Asociat. Actualizările datelor mele pot fi împărtășite între organizațiile menționate.</w:t>
      </w:r>
    </w:p>
    <w:p w14:paraId="0DC7EECF"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Am fost informat/ă că drepturile mele sunt următoarele: pot să îmi retrag oricând doresc consimțământul acordat, cu efecte pentru viitor; pot solicita rectificarea, actualizarea sau ștergerea, datelor mele, mă pot opune sau pot să restricționez prelucrarea acestor date; prin intermediul canalelor de comunicate specificate mai jos, pot să solicit informații privind datele mele stocate de către UAT Sector 5; pot solicita să nu fiu supus unei decizii individualizate bazate exclusiv pe prelucrare automată; pot depune o plângere la autoritatea de supraveghere în cazul în care mi-au fost încălcate drepturile mai sus menționate.</w:t>
      </w:r>
    </w:p>
    <w:p w14:paraId="4A212ADA" w14:textId="77777777" w:rsidR="00F90859" w:rsidRPr="00F2787E" w:rsidRDefault="00F90859" w:rsidP="00F90859">
      <w:pPr>
        <w:spacing w:line="276" w:lineRule="auto"/>
        <w:ind w:firstLine="0"/>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Pentru mai multe detalii referitoare la procesarea datelor personale de către UAT Sector 5 și drepturile dumneavoastră legate de acest aspect precum și pentru informații suplimentare vă puteți adresa astfel:</w:t>
      </w:r>
    </w:p>
    <w:p w14:paraId="7575DB1D" w14:textId="77777777" w:rsidR="00F90859" w:rsidRPr="00F2787E" w:rsidRDefault="00F90859" w:rsidP="00F90859">
      <w:pPr>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sz w:val="24"/>
          <w:szCs w:val="24"/>
        </w:rPr>
      </w:pPr>
      <w:r w:rsidRPr="00F2787E">
        <w:rPr>
          <w:rFonts w:ascii="Times New Roman" w:eastAsia="Times New Roman" w:hAnsi="Times New Roman" w:cs="Times New Roman"/>
          <w:color w:val="000000"/>
          <w:sz w:val="24"/>
          <w:szCs w:val="24"/>
        </w:rPr>
        <w:t xml:space="preserve">ne puteți scrie pe adresa de e-mail </w:t>
      </w:r>
      <w:r w:rsidRPr="00F2787E">
        <w:rPr>
          <w:rFonts w:ascii="Times New Roman" w:eastAsia="Times New Roman" w:hAnsi="Times New Roman" w:cs="Times New Roman"/>
          <w:color w:val="0000FF"/>
          <w:sz w:val="24"/>
          <w:szCs w:val="24"/>
          <w:u w:val="single"/>
        </w:rPr>
        <w:t>alexandra.badoi@sector5.ro.</w:t>
      </w:r>
    </w:p>
    <w:p w14:paraId="4563D348" w14:textId="667DCF60" w:rsidR="00F90859" w:rsidRPr="00F2787E" w:rsidRDefault="00F90859" w:rsidP="00AE5F79">
      <w:pPr>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sz w:val="24"/>
          <w:szCs w:val="24"/>
        </w:rPr>
      </w:pPr>
      <w:r w:rsidRPr="00F2787E">
        <w:rPr>
          <w:rFonts w:ascii="Times New Roman" w:eastAsia="Times New Roman" w:hAnsi="Times New Roman" w:cs="Times New Roman"/>
          <w:color w:val="000000"/>
          <w:sz w:val="24"/>
          <w:szCs w:val="24"/>
        </w:rPr>
        <w:t xml:space="preserve">ne puteți comunica solicitarea dumneavoastră la numerele de telefon </w:t>
      </w:r>
      <w:r w:rsidR="00AE5F79" w:rsidRPr="00F2787E">
        <w:rPr>
          <w:rFonts w:ascii="Times New Roman" w:eastAsia="Times New Roman" w:hAnsi="Times New Roman" w:cs="Times New Roman"/>
          <w:color w:val="000000"/>
          <w:sz w:val="24"/>
          <w:szCs w:val="24"/>
        </w:rPr>
        <w:t>0799 911 648</w:t>
      </w:r>
      <w:r w:rsidRPr="00F2787E">
        <w:rPr>
          <w:rFonts w:ascii="Times New Roman" w:eastAsia="Times New Roman" w:hAnsi="Times New Roman" w:cs="Times New Roman"/>
          <w:color w:val="FF0000"/>
          <w:sz w:val="24"/>
          <w:szCs w:val="24"/>
        </w:rPr>
        <w:t xml:space="preserve"> </w:t>
      </w:r>
      <w:r w:rsidRPr="00F2787E">
        <w:rPr>
          <w:rFonts w:ascii="Times New Roman" w:eastAsia="Times New Roman" w:hAnsi="Times New Roman" w:cs="Times New Roman"/>
          <w:color w:val="000000"/>
          <w:sz w:val="24"/>
          <w:szCs w:val="24"/>
        </w:rPr>
        <w:t xml:space="preserve">între orele </w:t>
      </w:r>
      <w:r w:rsidR="00B81FEC" w:rsidRPr="00F2787E">
        <w:rPr>
          <w:rFonts w:ascii="Times New Roman" w:eastAsia="Times New Roman" w:hAnsi="Times New Roman" w:cs="Times New Roman"/>
          <w:color w:val="000000"/>
          <w:sz w:val="24"/>
          <w:szCs w:val="24"/>
        </w:rPr>
        <w:t>09.00 – 16.00</w:t>
      </w:r>
      <w:r w:rsidR="007A27B8" w:rsidRPr="00F2787E">
        <w:rPr>
          <w:rFonts w:ascii="Times New Roman" w:eastAsia="Times New Roman" w:hAnsi="Times New Roman" w:cs="Times New Roman"/>
          <w:color w:val="000000"/>
          <w:sz w:val="24"/>
          <w:szCs w:val="24"/>
        </w:rPr>
        <w:t>, de Luni – Vineri</w:t>
      </w:r>
      <w:r w:rsidRPr="00F2787E">
        <w:rPr>
          <w:rFonts w:ascii="Times New Roman" w:eastAsia="Times New Roman" w:hAnsi="Times New Roman" w:cs="Times New Roman"/>
          <w:color w:val="000000"/>
          <w:sz w:val="24"/>
          <w:szCs w:val="24"/>
        </w:rPr>
        <w:t>;</w:t>
      </w:r>
    </w:p>
    <w:p w14:paraId="21AD52CA" w14:textId="175004BB" w:rsidR="00F90859" w:rsidRPr="00F2787E" w:rsidRDefault="00F90859" w:rsidP="009B6A6A">
      <w:pPr>
        <w:numPr>
          <w:ilvl w:val="0"/>
          <w:numId w:val="9"/>
        </w:numPr>
        <w:pBdr>
          <w:top w:val="nil"/>
          <w:left w:val="nil"/>
          <w:bottom w:val="nil"/>
          <w:right w:val="nil"/>
          <w:between w:val="nil"/>
        </w:pBdr>
        <w:spacing w:line="276" w:lineRule="auto"/>
        <w:contextualSpacing/>
        <w:jc w:val="both"/>
        <w:rPr>
          <w:rFonts w:ascii="Times New Roman" w:hAnsi="Times New Roman" w:cs="Times New Roman"/>
          <w:color w:val="FF0000"/>
          <w:sz w:val="24"/>
          <w:szCs w:val="24"/>
        </w:rPr>
      </w:pPr>
      <w:r w:rsidRPr="00F2787E">
        <w:rPr>
          <w:rFonts w:ascii="Times New Roman" w:eastAsia="Times New Roman" w:hAnsi="Times New Roman" w:cs="Times New Roman"/>
          <w:color w:val="000000"/>
          <w:sz w:val="24"/>
          <w:szCs w:val="24"/>
        </w:rPr>
        <w:t xml:space="preserve">adresați o solicitare scrisă, datată și semnată, la Registratura noastră din </w:t>
      </w:r>
      <w:r w:rsidR="009B6A6A" w:rsidRPr="00F2787E">
        <w:rPr>
          <w:rFonts w:ascii="Times New Roman" w:eastAsia="Times New Roman" w:hAnsi="Times New Roman" w:cs="Times New Roman"/>
          <w:color w:val="000000"/>
          <w:sz w:val="24"/>
          <w:szCs w:val="24"/>
        </w:rPr>
        <w:t>București</w:t>
      </w:r>
      <w:r w:rsidRPr="00F2787E">
        <w:rPr>
          <w:rFonts w:ascii="Times New Roman" w:eastAsia="Times New Roman" w:hAnsi="Times New Roman" w:cs="Times New Roman"/>
          <w:color w:val="000000"/>
          <w:sz w:val="24"/>
          <w:szCs w:val="24"/>
        </w:rPr>
        <w:t>,</w:t>
      </w:r>
      <w:r w:rsidR="009B6A6A" w:rsidRPr="00F2787E">
        <w:rPr>
          <w:rFonts w:ascii="Times New Roman" w:eastAsia="Times New Roman" w:hAnsi="Times New Roman" w:cs="Times New Roman"/>
          <w:color w:val="000000"/>
          <w:sz w:val="24"/>
          <w:szCs w:val="24"/>
        </w:rPr>
        <w:t xml:space="preserve"> Sector 5,</w:t>
      </w:r>
      <w:r w:rsidRPr="00F2787E">
        <w:rPr>
          <w:rFonts w:ascii="Times New Roman" w:eastAsia="Times New Roman" w:hAnsi="Times New Roman" w:cs="Times New Roman"/>
          <w:color w:val="000000"/>
          <w:sz w:val="24"/>
          <w:szCs w:val="24"/>
        </w:rPr>
        <w:t xml:space="preserve"> </w:t>
      </w:r>
      <w:r w:rsidR="009B6A6A" w:rsidRPr="00F2787E">
        <w:rPr>
          <w:rFonts w:ascii="Times New Roman" w:eastAsia="Times New Roman" w:hAnsi="Times New Roman" w:cs="Times New Roman"/>
          <w:color w:val="000000"/>
          <w:sz w:val="24"/>
          <w:szCs w:val="24"/>
        </w:rPr>
        <w:t>Str. Fabrica de Chibrituri nr. 9-11;</w:t>
      </w:r>
    </w:p>
    <w:p w14:paraId="114DDCDD" w14:textId="77777777" w:rsidR="00F90859" w:rsidRPr="00F2787E" w:rsidRDefault="00F90859" w:rsidP="00F90859">
      <w:pPr>
        <w:numPr>
          <w:ilvl w:val="0"/>
          <w:numId w:val="9"/>
        </w:numPr>
        <w:pBdr>
          <w:top w:val="nil"/>
          <w:left w:val="nil"/>
          <w:bottom w:val="nil"/>
          <w:right w:val="nil"/>
          <w:between w:val="nil"/>
        </w:pBdr>
        <w:spacing w:line="276" w:lineRule="auto"/>
        <w:contextualSpacing/>
        <w:jc w:val="both"/>
        <w:rPr>
          <w:rFonts w:ascii="Times New Roman" w:hAnsi="Times New Roman" w:cs="Times New Roman"/>
          <w:color w:val="000000"/>
          <w:sz w:val="24"/>
          <w:szCs w:val="24"/>
        </w:rPr>
      </w:pPr>
      <w:r w:rsidRPr="00F2787E">
        <w:rPr>
          <w:rFonts w:ascii="Times New Roman" w:eastAsia="Times New Roman" w:hAnsi="Times New Roman" w:cs="Times New Roman"/>
          <w:color w:val="000000"/>
          <w:sz w:val="24"/>
          <w:szCs w:val="24"/>
        </w:rPr>
        <w:t>Responsabilul nostru cu protecția datelor cu caracter personal vă va contacta și veți primi răspuns la solicitare în cel mai scurt timp posibil.</w:t>
      </w:r>
    </w:p>
    <w:p w14:paraId="731EB6B7" w14:textId="77777777" w:rsidR="00F90859" w:rsidRPr="00F2787E" w:rsidRDefault="00F90859" w:rsidP="00F90859">
      <w:pPr>
        <w:spacing w:line="276" w:lineRule="auto"/>
        <w:jc w:val="both"/>
        <w:rPr>
          <w:rFonts w:ascii="Times New Roman" w:eastAsia="Times New Roman" w:hAnsi="Times New Roman" w:cs="Times New Roman"/>
          <w:sz w:val="24"/>
          <w:szCs w:val="24"/>
        </w:rPr>
      </w:pPr>
    </w:p>
    <w:p w14:paraId="54CCCD64" w14:textId="77777777" w:rsidR="00F46258" w:rsidRPr="00F2787E" w:rsidRDefault="00F46258" w:rsidP="00F46258">
      <w:pPr>
        <w:spacing w:line="276" w:lineRule="auto"/>
        <w:jc w:val="both"/>
        <w:rPr>
          <w:rFonts w:ascii="Times New Roman" w:eastAsia="Times New Roman" w:hAnsi="Times New Roman" w:cs="Times New Roman"/>
          <w:sz w:val="24"/>
          <w:szCs w:val="24"/>
        </w:rPr>
      </w:pPr>
    </w:p>
    <w:p w14:paraId="4FF059A8" w14:textId="77777777" w:rsidR="00F46258" w:rsidRPr="00F2787E" w:rsidRDefault="00F46258" w:rsidP="00F46258">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Data</w:t>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r>
      <w:r w:rsidRPr="00F2787E">
        <w:rPr>
          <w:rFonts w:ascii="Times New Roman" w:eastAsia="Times New Roman" w:hAnsi="Times New Roman" w:cs="Times New Roman"/>
          <w:sz w:val="24"/>
          <w:szCs w:val="24"/>
        </w:rPr>
        <w:tab/>
        <w:t>Semnătura</w:t>
      </w:r>
    </w:p>
    <w:p w14:paraId="52AC6430" w14:textId="77777777" w:rsidR="00F46258" w:rsidRPr="00F2787E" w:rsidRDefault="00F46258" w:rsidP="00F46258">
      <w:pPr>
        <w:spacing w:line="276" w:lineRule="auto"/>
        <w:jc w:val="both"/>
        <w:rPr>
          <w:rFonts w:ascii="Times New Roman" w:eastAsia="Times New Roman" w:hAnsi="Times New Roman" w:cs="Times New Roman"/>
          <w:sz w:val="24"/>
          <w:szCs w:val="24"/>
        </w:rPr>
      </w:pPr>
      <w:r w:rsidRPr="00F2787E">
        <w:rPr>
          <w:rFonts w:ascii="Times New Roman" w:eastAsia="Times New Roman" w:hAnsi="Times New Roman" w:cs="Times New Roman"/>
          <w:sz w:val="24"/>
          <w:szCs w:val="24"/>
        </w:rPr>
        <w:t xml:space="preserve">…………..                                                                                </w:t>
      </w:r>
    </w:p>
    <w:p w14:paraId="0BB3F9CB" w14:textId="386D844F" w:rsidR="00F90859" w:rsidRPr="00F2787E" w:rsidRDefault="00F90859" w:rsidP="00F90859">
      <w:pPr>
        <w:spacing w:line="276" w:lineRule="auto"/>
        <w:jc w:val="both"/>
        <w:rPr>
          <w:rFonts w:ascii="Times New Roman" w:eastAsia="Times New Roman" w:hAnsi="Times New Roman" w:cs="Times New Roman"/>
          <w:sz w:val="24"/>
          <w:szCs w:val="24"/>
        </w:rPr>
      </w:pPr>
    </w:p>
    <w:p w14:paraId="5C79AA28" w14:textId="225E6CC1" w:rsidR="00E03852" w:rsidRDefault="00E03852" w:rsidP="00AD5223">
      <w:pPr>
        <w:ind w:firstLine="0"/>
        <w:rPr>
          <w:rFonts w:ascii="Times New Roman" w:eastAsia="Times New Roman" w:hAnsi="Times New Roman" w:cs="Times New Roman"/>
          <w:sz w:val="24"/>
          <w:szCs w:val="24"/>
        </w:rPr>
      </w:pPr>
    </w:p>
    <w:sectPr w:rsidR="00E03852" w:rsidSect="002D1AEC">
      <w:headerReference w:type="even" r:id="rId7"/>
      <w:headerReference w:type="default" r:id="rId8"/>
      <w:footerReference w:type="default" r:id="rId9"/>
      <w:headerReference w:type="first" r:id="rId10"/>
      <w:footerReference w:type="first" r:id="rId11"/>
      <w:pgSz w:w="11906" w:h="16838"/>
      <w:pgMar w:top="1987" w:right="1134" w:bottom="630" w:left="1134" w:header="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99571" w14:textId="77777777" w:rsidR="00B53F20" w:rsidRDefault="00B53F20">
      <w:r>
        <w:separator/>
      </w:r>
    </w:p>
  </w:endnote>
  <w:endnote w:type="continuationSeparator" w:id="0">
    <w:p w14:paraId="067E38E5" w14:textId="77777777" w:rsidR="00B53F20" w:rsidRDefault="00B5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C371" w14:textId="77777777" w:rsidR="00726FEA" w:rsidRDefault="00726FEA">
    <w:pPr>
      <w:pBdr>
        <w:top w:val="nil"/>
        <w:left w:val="nil"/>
        <w:bottom w:val="nil"/>
        <w:right w:val="nil"/>
        <w:between w:val="nil"/>
      </w:pBdr>
      <w:tabs>
        <w:tab w:val="right" w:pos="14034"/>
      </w:tabs>
      <w:ind w:firstLine="0"/>
      <w:jc w:val="center"/>
      <w:rPr>
        <w:color w:val="000000"/>
      </w:rPr>
    </w:pPr>
    <w:r>
      <w:rPr>
        <w:noProof/>
        <w:color w:val="000000"/>
        <w:lang w:eastAsia="ro-RO"/>
      </w:rPr>
      <w:drawing>
        <wp:inline distT="0" distB="0" distL="0" distR="0" wp14:anchorId="7A7CD919" wp14:editId="22A17C89">
          <wp:extent cx="1464937" cy="651227"/>
          <wp:effectExtent l="0" t="0" r="0" b="0"/>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a:stretch>
                    <a:fillRect/>
                  </a:stretch>
                </pic:blipFill>
                <pic:spPr>
                  <a:xfrm>
                    <a:off x="0" y="0"/>
                    <a:ext cx="1464937" cy="651227"/>
                  </a:xfrm>
                  <a:prstGeom prst="rect">
                    <a:avLst/>
                  </a:prstGeom>
                  <a:ln/>
                </pic:spPr>
              </pic:pic>
            </a:graphicData>
          </a:graphic>
        </wp:inline>
      </w:drawing>
    </w:r>
    <w:r>
      <w:rPr>
        <w:color w:val="000000"/>
      </w:rPr>
      <w:t xml:space="preserve">                                                                                                                                                                                  </w:t>
    </w:r>
  </w:p>
  <w:p w14:paraId="6AC89FE3" w14:textId="77777777" w:rsidR="00726FEA" w:rsidRDefault="00726FE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943F" w14:textId="77777777" w:rsidR="00726FEA" w:rsidRDefault="00726FEA">
    <w:pPr>
      <w:pBdr>
        <w:top w:val="nil"/>
        <w:left w:val="nil"/>
        <w:bottom w:val="nil"/>
        <w:right w:val="nil"/>
        <w:between w:val="nil"/>
      </w:pBdr>
      <w:tabs>
        <w:tab w:val="right" w:pos="14034"/>
      </w:tabs>
      <w:ind w:right="-142" w:firstLine="0"/>
      <w:jc w:val="both"/>
      <w:rPr>
        <w:color w:val="000000"/>
      </w:rPr>
    </w:pPr>
    <w:r>
      <w:rPr>
        <w:color w:val="000000"/>
      </w:rPr>
      <w:t xml:space="preserve">Beneficiar: SC Great </w:t>
    </w:r>
    <w:proofErr w:type="spellStart"/>
    <w:r>
      <w:rPr>
        <w:color w:val="000000"/>
      </w:rPr>
      <w:t>People</w:t>
    </w:r>
    <w:proofErr w:type="spellEnd"/>
    <w:r>
      <w:rPr>
        <w:color w:val="000000"/>
      </w:rPr>
      <w:t xml:space="preserve"> </w:t>
    </w:r>
    <w:proofErr w:type="spellStart"/>
    <w:r>
      <w:rPr>
        <w:color w:val="000000"/>
      </w:rPr>
      <w:t>Inside</w:t>
    </w:r>
    <w:proofErr w:type="spellEnd"/>
    <w:r>
      <w:rPr>
        <w:color w:val="000000"/>
      </w:rPr>
      <w:t xml:space="preserve"> SRL, Municipiul Brașov, str. Mirăslău, nr. 35, cod poștal 500075, </w:t>
    </w:r>
  </w:p>
  <w:p w14:paraId="0C892CED" w14:textId="77777777" w:rsidR="00726FEA" w:rsidRDefault="00726FEA">
    <w:pPr>
      <w:pBdr>
        <w:top w:val="nil"/>
        <w:left w:val="nil"/>
        <w:bottom w:val="nil"/>
        <w:right w:val="nil"/>
        <w:between w:val="nil"/>
      </w:pBdr>
      <w:tabs>
        <w:tab w:val="right" w:pos="14034"/>
      </w:tabs>
      <w:ind w:right="-142" w:firstLine="0"/>
      <w:jc w:val="both"/>
      <w:rPr>
        <w:color w:val="000000"/>
      </w:rPr>
    </w:pPr>
    <w:r>
      <w:rPr>
        <w:color w:val="000000"/>
      </w:rPr>
      <w:t>Tel. 0268 426336, Fax. 0268 422907, E-mail. contact@greatpeopleinside.ro</w:t>
    </w:r>
  </w:p>
  <w:p w14:paraId="058D3321" w14:textId="77777777" w:rsidR="00726FEA" w:rsidRDefault="00726FEA">
    <w:pPr>
      <w:pBdr>
        <w:top w:val="nil"/>
        <w:left w:val="nil"/>
        <w:bottom w:val="nil"/>
        <w:right w:val="nil"/>
        <w:between w:val="nil"/>
      </w:pBdr>
      <w:tabs>
        <w:tab w:val="right" w:pos="14034"/>
      </w:tabs>
      <w:ind w:firstLine="0"/>
      <w:jc w:val="right"/>
      <w:rPr>
        <w:color w:val="000000"/>
      </w:rPr>
    </w:pPr>
    <w:r>
      <w:rPr>
        <w:noProof/>
        <w:color w:val="000000"/>
        <w:lang w:eastAsia="ro-RO"/>
      </w:rPr>
      <w:drawing>
        <wp:inline distT="0" distB="0" distL="0" distR="0" wp14:anchorId="2A66AC88" wp14:editId="3FF5ADBB">
          <wp:extent cx="1982470" cy="52705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982470" cy="527050"/>
                  </a:xfrm>
                  <a:prstGeom prst="rect">
                    <a:avLst/>
                  </a:prstGeom>
                  <a:ln/>
                </pic:spPr>
              </pic:pic>
            </a:graphicData>
          </a:graphic>
        </wp:inline>
      </w:drawing>
    </w: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44912" w14:textId="77777777" w:rsidR="00B53F20" w:rsidRDefault="00B53F20">
      <w:r>
        <w:separator/>
      </w:r>
    </w:p>
  </w:footnote>
  <w:footnote w:type="continuationSeparator" w:id="0">
    <w:p w14:paraId="1BD2E226" w14:textId="77777777" w:rsidR="00B53F20" w:rsidRDefault="00B53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EB94" w14:textId="77777777" w:rsidR="00726FEA" w:rsidRDefault="00726FE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c"/>
      <w:tblW w:w="10916" w:type="dxa"/>
      <w:jc w:val="center"/>
      <w:tblLayout w:type="fixed"/>
      <w:tblLook w:val="0400" w:firstRow="0" w:lastRow="0" w:firstColumn="0" w:lastColumn="0" w:noHBand="0" w:noVBand="1"/>
    </w:tblPr>
    <w:tblGrid>
      <w:gridCol w:w="3638"/>
      <w:gridCol w:w="3639"/>
      <w:gridCol w:w="3639"/>
    </w:tblGrid>
    <w:tr w:rsidR="00726FEA" w14:paraId="06042935" w14:textId="77777777">
      <w:trPr>
        <w:jc w:val="center"/>
      </w:trPr>
      <w:tc>
        <w:tcPr>
          <w:tcW w:w="3638" w:type="dxa"/>
          <w:shd w:val="clear" w:color="auto" w:fill="auto"/>
        </w:tcPr>
        <w:p w14:paraId="0C47CF0C" w14:textId="3AD60884" w:rsidR="00726FEA" w:rsidRDefault="00726FEA">
          <w:pPr>
            <w:pBdr>
              <w:top w:val="nil"/>
              <w:left w:val="nil"/>
              <w:bottom w:val="nil"/>
              <w:right w:val="nil"/>
              <w:between w:val="nil"/>
            </w:pBdr>
            <w:tabs>
              <w:tab w:val="center" w:pos="4680"/>
              <w:tab w:val="right" w:pos="9360"/>
            </w:tabs>
            <w:rPr>
              <w:color w:val="000000"/>
            </w:rPr>
          </w:pPr>
          <w:r>
            <w:rPr>
              <w:noProof/>
              <w:color w:val="000000"/>
              <w:lang w:eastAsia="ro-RO"/>
            </w:rPr>
            <w:drawing>
              <wp:inline distT="0" distB="0" distL="0" distR="0" wp14:anchorId="126F3900" wp14:editId="4FEA8180">
                <wp:extent cx="1371600" cy="1095375"/>
                <wp:effectExtent l="0" t="0" r="0" b="0"/>
                <wp:docPr id="9" name="image9.jpg" descr="logo UE"/>
                <wp:cNvGraphicFramePr/>
                <a:graphic xmlns:a="http://schemas.openxmlformats.org/drawingml/2006/main">
                  <a:graphicData uri="http://schemas.openxmlformats.org/drawingml/2006/picture">
                    <pic:pic xmlns:pic="http://schemas.openxmlformats.org/drawingml/2006/picture">
                      <pic:nvPicPr>
                        <pic:cNvPr id="0" name="image9.jpg" descr="logo UE"/>
                        <pic:cNvPicPr preferRelativeResize="0"/>
                      </pic:nvPicPr>
                      <pic:blipFill>
                        <a:blip r:embed="rId1"/>
                        <a:srcRect/>
                        <a:stretch>
                          <a:fillRect/>
                        </a:stretch>
                      </pic:blipFill>
                      <pic:spPr>
                        <a:xfrm>
                          <a:off x="0" y="0"/>
                          <a:ext cx="1371600" cy="1095375"/>
                        </a:xfrm>
                        <a:prstGeom prst="rect">
                          <a:avLst/>
                        </a:prstGeom>
                        <a:ln/>
                      </pic:spPr>
                    </pic:pic>
                  </a:graphicData>
                </a:graphic>
              </wp:inline>
            </w:drawing>
          </w:r>
        </w:p>
      </w:tc>
      <w:tc>
        <w:tcPr>
          <w:tcW w:w="3639" w:type="dxa"/>
          <w:shd w:val="clear" w:color="auto" w:fill="auto"/>
        </w:tcPr>
        <w:p w14:paraId="39DEC472" w14:textId="77777777" w:rsidR="00726FEA" w:rsidRDefault="00726FEA">
          <w:pPr>
            <w:pBdr>
              <w:top w:val="nil"/>
              <w:left w:val="nil"/>
              <w:bottom w:val="nil"/>
              <w:right w:val="nil"/>
              <w:between w:val="nil"/>
            </w:pBdr>
            <w:tabs>
              <w:tab w:val="center" w:pos="4680"/>
              <w:tab w:val="right" w:pos="9360"/>
            </w:tabs>
            <w:jc w:val="center"/>
            <w:rPr>
              <w:color w:val="000000"/>
            </w:rPr>
          </w:pPr>
          <w:r>
            <w:rPr>
              <w:noProof/>
              <w:color w:val="000000"/>
              <w:lang w:eastAsia="ro-RO"/>
            </w:rPr>
            <w:drawing>
              <wp:inline distT="0" distB="0" distL="0" distR="0" wp14:anchorId="7276F6CB" wp14:editId="58E6CE25">
                <wp:extent cx="1095375" cy="1095375"/>
                <wp:effectExtent l="0" t="0" r="0" b="0"/>
                <wp:docPr id="10" name="image11.jpg" descr="logo GR"/>
                <wp:cNvGraphicFramePr/>
                <a:graphic xmlns:a="http://schemas.openxmlformats.org/drawingml/2006/main">
                  <a:graphicData uri="http://schemas.openxmlformats.org/drawingml/2006/picture">
                    <pic:pic xmlns:pic="http://schemas.openxmlformats.org/drawingml/2006/picture">
                      <pic:nvPicPr>
                        <pic:cNvPr id="0" name="image11.jpg" descr="logo GR"/>
                        <pic:cNvPicPr preferRelativeResize="0"/>
                      </pic:nvPicPr>
                      <pic:blipFill>
                        <a:blip r:embed="rId2"/>
                        <a:srcRect/>
                        <a:stretch>
                          <a:fillRect/>
                        </a:stretch>
                      </pic:blipFill>
                      <pic:spPr>
                        <a:xfrm>
                          <a:off x="0" y="0"/>
                          <a:ext cx="1095375" cy="1095375"/>
                        </a:xfrm>
                        <a:prstGeom prst="rect">
                          <a:avLst/>
                        </a:prstGeom>
                        <a:ln/>
                      </pic:spPr>
                    </pic:pic>
                  </a:graphicData>
                </a:graphic>
              </wp:inline>
            </w:drawing>
          </w:r>
        </w:p>
      </w:tc>
      <w:tc>
        <w:tcPr>
          <w:tcW w:w="3639" w:type="dxa"/>
          <w:shd w:val="clear" w:color="auto" w:fill="auto"/>
        </w:tcPr>
        <w:p w14:paraId="32230F06" w14:textId="77777777" w:rsidR="00726FEA" w:rsidRDefault="00726FEA">
          <w:pPr>
            <w:pBdr>
              <w:top w:val="nil"/>
              <w:left w:val="nil"/>
              <w:bottom w:val="nil"/>
              <w:right w:val="nil"/>
              <w:between w:val="nil"/>
            </w:pBdr>
            <w:tabs>
              <w:tab w:val="center" w:pos="4680"/>
              <w:tab w:val="right" w:pos="9360"/>
            </w:tabs>
            <w:jc w:val="right"/>
            <w:rPr>
              <w:color w:val="000000"/>
            </w:rPr>
          </w:pPr>
          <w:r>
            <w:rPr>
              <w:noProof/>
              <w:color w:val="000000"/>
              <w:lang w:eastAsia="ro-RO"/>
            </w:rPr>
            <w:drawing>
              <wp:inline distT="0" distB="0" distL="0" distR="0" wp14:anchorId="297F39C9" wp14:editId="10D88D6B">
                <wp:extent cx="1190625" cy="1095375"/>
                <wp:effectExtent l="0" t="0" r="0" b="0"/>
                <wp:docPr id="11" name="image10.jpg" descr="logo IS-2014-2020"/>
                <wp:cNvGraphicFramePr/>
                <a:graphic xmlns:a="http://schemas.openxmlformats.org/drawingml/2006/main">
                  <a:graphicData uri="http://schemas.openxmlformats.org/drawingml/2006/picture">
                    <pic:pic xmlns:pic="http://schemas.openxmlformats.org/drawingml/2006/picture">
                      <pic:nvPicPr>
                        <pic:cNvPr id="0" name="image10.jpg" descr="logo IS-2014-2020"/>
                        <pic:cNvPicPr preferRelativeResize="0"/>
                      </pic:nvPicPr>
                      <pic:blipFill>
                        <a:blip r:embed="rId3"/>
                        <a:srcRect/>
                        <a:stretch>
                          <a:fillRect/>
                        </a:stretch>
                      </pic:blipFill>
                      <pic:spPr>
                        <a:xfrm>
                          <a:off x="0" y="0"/>
                          <a:ext cx="1190625" cy="1095375"/>
                        </a:xfrm>
                        <a:prstGeom prst="rect">
                          <a:avLst/>
                        </a:prstGeom>
                        <a:ln/>
                      </pic:spPr>
                    </pic:pic>
                  </a:graphicData>
                </a:graphic>
              </wp:inline>
            </w:drawing>
          </w:r>
        </w:p>
      </w:tc>
    </w:tr>
  </w:tbl>
  <w:p w14:paraId="68AD896E" w14:textId="60B2FCB4" w:rsidR="00726FEA" w:rsidRDefault="00726FEA">
    <w:pPr>
      <w:pBdr>
        <w:top w:val="nil"/>
        <w:left w:val="nil"/>
        <w:bottom w:val="nil"/>
        <w:right w:val="nil"/>
        <w:between w:val="nil"/>
      </w:pBdr>
      <w:tabs>
        <w:tab w:val="center" w:pos="4680"/>
        <w:tab w:val="right" w:pos="9360"/>
      </w:tabs>
      <w:ind w:left="-142"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Proiect cofinanțat din Fondul Social European prin Programul Operațional Capital Uman 2014-2020</w:t>
    </w:r>
  </w:p>
  <w:p w14:paraId="647E1D1F" w14:textId="4D955E98" w:rsidR="00726FEA" w:rsidRDefault="00726FEA">
    <w:pPr>
      <w:pBdr>
        <w:top w:val="nil"/>
        <w:left w:val="nil"/>
        <w:bottom w:val="nil"/>
        <w:right w:val="nil"/>
        <w:between w:val="nil"/>
      </w:pBdr>
      <w:tabs>
        <w:tab w:val="center" w:pos="4680"/>
        <w:tab w:val="right" w:pos="9360"/>
      </w:tabs>
      <w:rPr>
        <w:color w:val="000000"/>
      </w:rPr>
    </w:pPr>
    <w:r w:rsidRPr="00363D1A">
      <w:rPr>
        <w:noProof/>
        <w:color w:val="000000"/>
        <w:lang w:eastAsia="ro-RO"/>
      </w:rPr>
      <mc:AlternateContent>
        <mc:Choice Requires="wps">
          <w:drawing>
            <wp:anchor distT="0" distB="0" distL="114300" distR="114300" simplePos="0" relativeHeight="251659264" behindDoc="0" locked="0" layoutInCell="0" allowOverlap="1" wp14:anchorId="2E06C0B7" wp14:editId="3A5C49E4">
              <wp:simplePos x="0" y="0"/>
              <wp:positionH relativeFrom="rightMargin">
                <wp:posOffset>1450340</wp:posOffset>
              </wp:positionH>
              <wp:positionV relativeFrom="margin">
                <wp:posOffset>733425</wp:posOffset>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BEA38" w14:textId="6ECC855F" w:rsidR="00726FEA" w:rsidRDefault="00726FEA">
                          <w:pPr>
                            <w:pStyle w:val="Footer"/>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9334B4" w:rsidRPr="009334B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06C0B7" id="Rectangle 3" o:spid="_x0000_s1026" style="position:absolute;left:0;text-align:left;margin-left:114.2pt;margin-top:57.75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" o:allowincell="f" filled="f" stroked="f">
              <v:textbox style="layout-flow:vertical;mso-layout-flow-alt:bottom-to-top;mso-fit-shape-to-text:t">
                <w:txbxContent>
                  <w:p w14:paraId="541BEA38" w14:textId="6ECC855F" w:rsidR="00726FEA" w:rsidRDefault="00726FEA">
                    <w:pPr>
                      <w:pStyle w:val="Footer"/>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9334B4" w:rsidRPr="009334B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Pr>
        <w:noProof/>
        <w:lang w:eastAsia="ro-RO"/>
      </w:rPr>
      <mc:AlternateContent>
        <mc:Choice Requires="wps">
          <w:drawing>
            <wp:anchor distT="0" distB="0" distL="114300" distR="114300" simplePos="0" relativeHeight="251656192" behindDoc="0" locked="0" layoutInCell="1" hidden="0" allowOverlap="1" wp14:anchorId="5EB5FA97" wp14:editId="065B5FF4">
              <wp:simplePos x="0" y="0"/>
              <wp:positionH relativeFrom="margin">
                <wp:posOffset>9080500</wp:posOffset>
              </wp:positionH>
              <wp:positionV relativeFrom="paragraph">
                <wp:posOffset>0</wp:posOffset>
              </wp:positionV>
              <wp:extent cx="520065" cy="2192655"/>
              <wp:effectExtent l="0" t="0" r="0" b="0"/>
              <wp:wrapNone/>
              <wp:docPr id="1" name="Rectangle 1"/>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59A1DF38" w14:textId="77777777" w:rsidR="00726FEA" w:rsidRDefault="00726FEA">
                          <w:pPr>
                            <w:textDirection w:val="btLr"/>
                          </w:pPr>
                        </w:p>
                      </w:txbxContent>
                    </wps:txbx>
                    <wps:bodyPr spcFirstLastPara="1" wrap="square" lIns="91425" tIns="45700" rIns="91425" bIns="45700" anchor="ctr" anchorCtr="0"/>
                  </wps:wsp>
                </a:graphicData>
              </a:graphic>
            </wp:anchor>
          </w:drawing>
        </mc:Choice>
        <mc:Fallback>
          <w:pict>
            <v:rect w14:anchorId="5EB5FA97" id="Rectangle 1" o:spid="_x0000_s1027" style="position:absolute;left:0;text-align:left;margin-left:715pt;margin-top:0;width:40.95pt;height:172.65pt;rotation:-90;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" filled="f" stroked="f">
              <v:textbox inset="2.53958mm,1.2694mm,2.53958mm,1.2694mm">
                <w:txbxContent>
                  <w:p w14:paraId="59A1DF38" w14:textId="77777777" w:rsidR="00726FEA" w:rsidRDefault="00726FEA">
                    <w:pPr>
                      <w:textDirection w:val="btLr"/>
                    </w:pP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6B0B" w14:textId="77777777" w:rsidR="00726FEA" w:rsidRDefault="00726FEA">
    <w:pPr>
      <w:pBdr>
        <w:top w:val="nil"/>
        <w:left w:val="nil"/>
        <w:bottom w:val="nil"/>
        <w:right w:val="nil"/>
        <w:between w:val="nil"/>
      </w:pBdr>
      <w:tabs>
        <w:tab w:val="center" w:pos="4680"/>
        <w:tab w:val="right" w:pos="9360"/>
      </w:tabs>
      <w:ind w:left="-709"/>
      <w:jc w:val="center"/>
      <w:rPr>
        <w:color w:val="000000"/>
      </w:rPr>
    </w:pPr>
    <w:r>
      <w:rPr>
        <w:noProof/>
        <w:color w:val="000000"/>
        <w:lang w:eastAsia="ro-RO"/>
      </w:rPr>
      <w:drawing>
        <wp:inline distT="0" distB="0" distL="0" distR="0" wp14:anchorId="28334F57" wp14:editId="53777F97">
          <wp:extent cx="6755130" cy="890270"/>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6755130" cy="890270"/>
                  </a:xfrm>
                  <a:prstGeom prst="rect">
                    <a:avLst/>
                  </a:prstGeom>
                  <a:ln/>
                </pic:spPr>
              </pic:pic>
            </a:graphicData>
          </a:graphic>
        </wp:inline>
      </w:drawing>
    </w:r>
    <w:r>
      <w:rPr>
        <w:color w:val="000000"/>
        <w:sz w:val="20"/>
        <w:szCs w:val="20"/>
      </w:rPr>
      <w:t>„</w:t>
    </w:r>
    <w:proofErr w:type="spellStart"/>
    <w:r>
      <w:rPr>
        <w:color w:val="000000"/>
        <w:sz w:val="20"/>
        <w:szCs w:val="20"/>
      </w:rPr>
      <w:t>PROFi</w:t>
    </w:r>
    <w:proofErr w:type="spellEnd"/>
    <w:r>
      <w:rPr>
        <w:color w:val="000000"/>
        <w:sz w:val="20"/>
        <w:szCs w:val="20"/>
      </w:rPr>
      <w:t xml:space="preserve"> – Profesori inovatori” – POCU/73/6/6/107673</w:t>
    </w:r>
  </w:p>
  <w:p w14:paraId="21F43ACC" w14:textId="77777777" w:rsidR="00726FEA" w:rsidRDefault="00726FEA">
    <w:pPr>
      <w:pBdr>
        <w:top w:val="nil"/>
        <w:left w:val="nil"/>
        <w:bottom w:val="nil"/>
        <w:right w:val="nil"/>
        <w:between w:val="nil"/>
      </w:pBdr>
      <w:tabs>
        <w:tab w:val="center" w:pos="4680"/>
        <w:tab w:val="right" w:pos="9360"/>
      </w:tabs>
      <w:ind w:left="-142" w:firstLine="0"/>
      <w:jc w:val="center"/>
      <w:rPr>
        <w:color w:val="000000"/>
        <w:sz w:val="20"/>
        <w:szCs w:val="20"/>
      </w:rPr>
    </w:pPr>
    <w:r>
      <w:rPr>
        <w:color w:val="000000"/>
        <w:sz w:val="20"/>
        <w:szCs w:val="20"/>
      </w:rPr>
      <w:t>Proiect cofinanțat din Fondul Social European prin Programul Operațional Capital Uman 2014-2020</w:t>
    </w:r>
  </w:p>
  <w:p w14:paraId="3180679F" w14:textId="77777777" w:rsidR="00726FEA" w:rsidRDefault="00726FEA">
    <w:pPr>
      <w:pBdr>
        <w:top w:val="nil"/>
        <w:left w:val="nil"/>
        <w:bottom w:val="nil"/>
        <w:right w:val="nil"/>
        <w:between w:val="nil"/>
      </w:pBdr>
      <w:tabs>
        <w:tab w:val="center" w:pos="4680"/>
        <w:tab w:val="right" w:pos="9360"/>
      </w:tabs>
      <w:ind w:left="-142" w:firstLine="0"/>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56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E7ACA"/>
    <w:multiLevelType w:val="hybridMultilevel"/>
    <w:tmpl w:val="D27206FE"/>
    <w:lvl w:ilvl="0" w:tplc="7786D9B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F3CA9"/>
    <w:multiLevelType w:val="multilevel"/>
    <w:tmpl w:val="B2D05C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C221908"/>
    <w:multiLevelType w:val="multilevel"/>
    <w:tmpl w:val="D9925CB2"/>
    <w:lvl w:ilvl="0">
      <w:start w:val="1"/>
      <w:numFmt w:val="low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631D06"/>
    <w:multiLevelType w:val="multilevel"/>
    <w:tmpl w:val="355099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D40C5A"/>
    <w:multiLevelType w:val="multilevel"/>
    <w:tmpl w:val="0C3CD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50642CD"/>
    <w:multiLevelType w:val="hybridMultilevel"/>
    <w:tmpl w:val="0076E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62984"/>
    <w:multiLevelType w:val="hybridMultilevel"/>
    <w:tmpl w:val="E8F48F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21601"/>
    <w:multiLevelType w:val="hybridMultilevel"/>
    <w:tmpl w:val="C3A06C12"/>
    <w:lvl w:ilvl="0" w:tplc="7786D9B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041E7"/>
    <w:multiLevelType w:val="hybridMultilevel"/>
    <w:tmpl w:val="075CA9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42068"/>
    <w:multiLevelType w:val="multilevel"/>
    <w:tmpl w:val="F8544B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81A165D"/>
    <w:multiLevelType w:val="multilevel"/>
    <w:tmpl w:val="61DE066A"/>
    <w:lvl w:ilvl="0">
      <w:start w:val="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84A6214"/>
    <w:multiLevelType w:val="multilevel"/>
    <w:tmpl w:val="D9FC25A6"/>
    <w:lvl w:ilvl="0">
      <w:start w:val="1"/>
      <w:numFmt w:val="lowerLetter"/>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9EB4616"/>
    <w:multiLevelType w:val="multilevel"/>
    <w:tmpl w:val="113456C8"/>
    <w:lvl w:ilvl="0">
      <w:start w:val="1"/>
      <w:numFmt w:val="decimal"/>
      <w:lvlText w:val="%1."/>
      <w:lvlJc w:val="left"/>
      <w:pPr>
        <w:ind w:left="720" w:hanging="360"/>
      </w:pPr>
    </w:lvl>
    <w:lvl w:ilvl="1">
      <w:start w:val="1"/>
      <w:numFmt w:val="decimal"/>
      <w:lvlText w:val="%2."/>
      <w:lvlJc w:val="left"/>
      <w:pPr>
        <w:ind w:left="1650" w:hanging="57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AAE051F"/>
    <w:multiLevelType w:val="multilevel"/>
    <w:tmpl w:val="5C826020"/>
    <w:lvl w:ilvl="0">
      <w:start w:val="1"/>
      <w:numFmt w:val="lowerLetter"/>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2AEA2006"/>
    <w:multiLevelType w:val="multilevel"/>
    <w:tmpl w:val="7B8E66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C0754AB"/>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BB397C"/>
    <w:multiLevelType w:val="multilevel"/>
    <w:tmpl w:val="0938F9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3084055F"/>
    <w:multiLevelType w:val="multilevel"/>
    <w:tmpl w:val="943C576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BB2CEA"/>
    <w:multiLevelType w:val="multilevel"/>
    <w:tmpl w:val="76EA678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35ED7C4C"/>
    <w:multiLevelType w:val="multilevel"/>
    <w:tmpl w:val="6A0845E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AA7037"/>
    <w:multiLevelType w:val="multilevel"/>
    <w:tmpl w:val="968850B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4F03B5"/>
    <w:multiLevelType w:val="multilevel"/>
    <w:tmpl w:val="C9E4D4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B543CC3"/>
    <w:multiLevelType w:val="multilevel"/>
    <w:tmpl w:val="A732B6E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1DC5C06"/>
    <w:multiLevelType w:val="hybridMultilevel"/>
    <w:tmpl w:val="37704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7E275D"/>
    <w:multiLevelType w:val="multilevel"/>
    <w:tmpl w:val="C834FA9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CF037F"/>
    <w:multiLevelType w:val="hybridMultilevel"/>
    <w:tmpl w:val="826A966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5980B8F"/>
    <w:multiLevelType w:val="multilevel"/>
    <w:tmpl w:val="5D9E0C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A9E4775"/>
    <w:multiLevelType w:val="hybridMultilevel"/>
    <w:tmpl w:val="BFF47FE8"/>
    <w:lvl w:ilvl="0" w:tplc="6A280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2F337B"/>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9101D2"/>
    <w:multiLevelType w:val="multilevel"/>
    <w:tmpl w:val="1566419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578C4BD3"/>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89D5667"/>
    <w:multiLevelType w:val="hybridMultilevel"/>
    <w:tmpl w:val="CA3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D62BE3"/>
    <w:multiLevelType w:val="hybridMultilevel"/>
    <w:tmpl w:val="A1A0268C"/>
    <w:lvl w:ilvl="0" w:tplc="7786D9B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010578"/>
    <w:multiLevelType w:val="multilevel"/>
    <w:tmpl w:val="E38C1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3D11340"/>
    <w:multiLevelType w:val="hybridMultilevel"/>
    <w:tmpl w:val="8AC29B58"/>
    <w:lvl w:ilvl="0" w:tplc="04090001">
      <w:start w:val="1"/>
      <w:numFmt w:val="bullet"/>
      <w:lvlText w:val=""/>
      <w:lvlJc w:val="left"/>
      <w:pPr>
        <w:ind w:left="360" w:hanging="360"/>
      </w:pPr>
      <w:rPr>
        <w:rFonts w:ascii="Symbol" w:hAnsi="Symbol" w:hint="default"/>
      </w:rPr>
    </w:lvl>
    <w:lvl w:ilvl="1" w:tplc="F9A02B4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6957E9"/>
    <w:multiLevelType w:val="multilevel"/>
    <w:tmpl w:val="8598AD12"/>
    <w:lvl w:ilvl="0">
      <w:start w:val="2"/>
      <w:numFmt w:val="bullet"/>
      <w:lvlText w:val="-"/>
      <w:lvlJc w:val="left"/>
      <w:pPr>
        <w:ind w:left="1069" w:hanging="360"/>
      </w:pPr>
      <w:rPr>
        <w:rFonts w:ascii="Arial Narrow" w:eastAsia="Arial Narrow" w:hAnsi="Arial Narrow" w:cs="Arial Narrow"/>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7">
    <w:nsid w:val="64BD056F"/>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7B7EE1"/>
    <w:multiLevelType w:val="hybridMultilevel"/>
    <w:tmpl w:val="7E9C9A4E"/>
    <w:lvl w:ilvl="0" w:tplc="7786D9B6">
      <w:numFmt w:val="bullet"/>
      <w:lvlText w:val="–"/>
      <w:lvlJc w:val="left"/>
      <w:pPr>
        <w:ind w:left="862" w:hanging="360"/>
      </w:pPr>
      <w:rPr>
        <w:rFonts w:ascii="Calibri" w:eastAsia="Times New Roman" w:hAnsi="Calibri"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nsid w:val="6B5141F2"/>
    <w:multiLevelType w:val="hybridMultilevel"/>
    <w:tmpl w:val="4F38A494"/>
    <w:lvl w:ilvl="0" w:tplc="A0487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76F25"/>
    <w:multiLevelType w:val="hybridMultilevel"/>
    <w:tmpl w:val="21D68884"/>
    <w:lvl w:ilvl="0" w:tplc="0409000F">
      <w:start w:val="1"/>
      <w:numFmt w:val="decimal"/>
      <w:lvlText w:val="%1."/>
      <w:lvlJc w:val="left"/>
      <w:pPr>
        <w:ind w:left="720" w:hanging="360"/>
      </w:pPr>
    </w:lvl>
    <w:lvl w:ilvl="1" w:tplc="909C56B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B3682"/>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977CE1"/>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9A2C7E"/>
    <w:multiLevelType w:val="hybridMultilevel"/>
    <w:tmpl w:val="20524B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0A7AE9"/>
    <w:multiLevelType w:val="hybridMultilevel"/>
    <w:tmpl w:val="1C44A6CA"/>
    <w:lvl w:ilvl="0" w:tplc="7786D9B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F01911"/>
    <w:multiLevelType w:val="hybridMultilevel"/>
    <w:tmpl w:val="A8A0A510"/>
    <w:lvl w:ilvl="0" w:tplc="7786D9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5"/>
  </w:num>
  <w:num w:numId="4">
    <w:abstractNumId w:val="17"/>
  </w:num>
  <w:num w:numId="5">
    <w:abstractNumId w:val="10"/>
  </w:num>
  <w:num w:numId="6">
    <w:abstractNumId w:val="14"/>
  </w:num>
  <w:num w:numId="7">
    <w:abstractNumId w:val="3"/>
  </w:num>
  <w:num w:numId="8">
    <w:abstractNumId w:val="21"/>
  </w:num>
  <w:num w:numId="9">
    <w:abstractNumId w:val="11"/>
  </w:num>
  <w:num w:numId="10">
    <w:abstractNumId w:val="23"/>
  </w:num>
  <w:num w:numId="11">
    <w:abstractNumId w:val="22"/>
  </w:num>
  <w:num w:numId="12">
    <w:abstractNumId w:val="5"/>
  </w:num>
  <w:num w:numId="13">
    <w:abstractNumId w:val="27"/>
  </w:num>
  <w:num w:numId="14">
    <w:abstractNumId w:val="18"/>
  </w:num>
  <w:num w:numId="15">
    <w:abstractNumId w:val="13"/>
  </w:num>
  <w:num w:numId="16">
    <w:abstractNumId w:val="34"/>
  </w:num>
  <w:num w:numId="17">
    <w:abstractNumId w:val="15"/>
  </w:num>
  <w:num w:numId="18">
    <w:abstractNumId w:val="12"/>
  </w:num>
  <w:num w:numId="19">
    <w:abstractNumId w:val="30"/>
  </w:num>
  <w:num w:numId="20">
    <w:abstractNumId w:val="2"/>
  </w:num>
  <w:num w:numId="21">
    <w:abstractNumId w:val="36"/>
  </w:num>
  <w:num w:numId="22">
    <w:abstractNumId w:val="4"/>
  </w:num>
  <w:num w:numId="23">
    <w:abstractNumId w:val="6"/>
  </w:num>
  <w:num w:numId="24">
    <w:abstractNumId w:val="7"/>
  </w:num>
  <w:num w:numId="25">
    <w:abstractNumId w:val="9"/>
  </w:num>
  <w:num w:numId="26">
    <w:abstractNumId w:val="32"/>
  </w:num>
  <w:num w:numId="27">
    <w:abstractNumId w:val="31"/>
  </w:num>
  <w:num w:numId="28">
    <w:abstractNumId w:val="24"/>
  </w:num>
  <w:num w:numId="29">
    <w:abstractNumId w:val="43"/>
  </w:num>
  <w:num w:numId="30">
    <w:abstractNumId w:val="42"/>
  </w:num>
  <w:num w:numId="31">
    <w:abstractNumId w:val="35"/>
  </w:num>
  <w:num w:numId="32">
    <w:abstractNumId w:val="40"/>
  </w:num>
  <w:num w:numId="33">
    <w:abstractNumId w:val="38"/>
  </w:num>
  <w:num w:numId="34">
    <w:abstractNumId w:val="8"/>
  </w:num>
  <w:num w:numId="35">
    <w:abstractNumId w:val="1"/>
  </w:num>
  <w:num w:numId="36">
    <w:abstractNumId w:val="44"/>
  </w:num>
  <w:num w:numId="37">
    <w:abstractNumId w:val="45"/>
  </w:num>
  <w:num w:numId="38">
    <w:abstractNumId w:val="33"/>
  </w:num>
  <w:num w:numId="39">
    <w:abstractNumId w:val="0"/>
  </w:num>
  <w:num w:numId="40">
    <w:abstractNumId w:val="29"/>
  </w:num>
  <w:num w:numId="41">
    <w:abstractNumId w:val="41"/>
  </w:num>
  <w:num w:numId="42">
    <w:abstractNumId w:val="26"/>
  </w:num>
  <w:num w:numId="43">
    <w:abstractNumId w:val="16"/>
  </w:num>
  <w:num w:numId="44">
    <w:abstractNumId w:val="39"/>
  </w:num>
  <w:num w:numId="45">
    <w:abstractNumId w:val="2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2"/>
    <w:rsid w:val="00020BA0"/>
    <w:rsid w:val="00023915"/>
    <w:rsid w:val="00040519"/>
    <w:rsid w:val="00043D92"/>
    <w:rsid w:val="0004560A"/>
    <w:rsid w:val="00077402"/>
    <w:rsid w:val="00086E5A"/>
    <w:rsid w:val="000910DC"/>
    <w:rsid w:val="000A17AD"/>
    <w:rsid w:val="000A3F38"/>
    <w:rsid w:val="000A67EC"/>
    <w:rsid w:val="000B4E82"/>
    <w:rsid w:val="000C0165"/>
    <w:rsid w:val="000D30EF"/>
    <w:rsid w:val="000D5F7B"/>
    <w:rsid w:val="001240BE"/>
    <w:rsid w:val="00127532"/>
    <w:rsid w:val="00145491"/>
    <w:rsid w:val="00152C8B"/>
    <w:rsid w:val="00155407"/>
    <w:rsid w:val="00156E4F"/>
    <w:rsid w:val="00185CCE"/>
    <w:rsid w:val="00190847"/>
    <w:rsid w:val="001B108E"/>
    <w:rsid w:val="001D4864"/>
    <w:rsid w:val="001E64F5"/>
    <w:rsid w:val="001E7535"/>
    <w:rsid w:val="001E7E0E"/>
    <w:rsid w:val="001F5088"/>
    <w:rsid w:val="00244B01"/>
    <w:rsid w:val="002505FF"/>
    <w:rsid w:val="00255763"/>
    <w:rsid w:val="00256B95"/>
    <w:rsid w:val="002862A5"/>
    <w:rsid w:val="002933B0"/>
    <w:rsid w:val="002B2C3A"/>
    <w:rsid w:val="002B2CBD"/>
    <w:rsid w:val="002D1AEC"/>
    <w:rsid w:val="002F0152"/>
    <w:rsid w:val="002F144A"/>
    <w:rsid w:val="002F4637"/>
    <w:rsid w:val="00302240"/>
    <w:rsid w:val="00321D17"/>
    <w:rsid w:val="00326A66"/>
    <w:rsid w:val="00355B61"/>
    <w:rsid w:val="00363D1A"/>
    <w:rsid w:val="00364E7A"/>
    <w:rsid w:val="00374752"/>
    <w:rsid w:val="00374C2E"/>
    <w:rsid w:val="003938C4"/>
    <w:rsid w:val="003E1517"/>
    <w:rsid w:val="004138AD"/>
    <w:rsid w:val="00421738"/>
    <w:rsid w:val="00436132"/>
    <w:rsid w:val="00442C5C"/>
    <w:rsid w:val="00443CAE"/>
    <w:rsid w:val="00452C13"/>
    <w:rsid w:val="00484BCD"/>
    <w:rsid w:val="004866EB"/>
    <w:rsid w:val="0049497F"/>
    <w:rsid w:val="004A6B69"/>
    <w:rsid w:val="004D378E"/>
    <w:rsid w:val="004D3E2F"/>
    <w:rsid w:val="004E5A0B"/>
    <w:rsid w:val="0051559D"/>
    <w:rsid w:val="0052710E"/>
    <w:rsid w:val="00541406"/>
    <w:rsid w:val="005874FC"/>
    <w:rsid w:val="005A2544"/>
    <w:rsid w:val="005B1A00"/>
    <w:rsid w:val="005C4E90"/>
    <w:rsid w:val="005D1449"/>
    <w:rsid w:val="005E47F8"/>
    <w:rsid w:val="00602210"/>
    <w:rsid w:val="006065A3"/>
    <w:rsid w:val="006169A5"/>
    <w:rsid w:val="00644774"/>
    <w:rsid w:val="00661FC8"/>
    <w:rsid w:val="00665CAC"/>
    <w:rsid w:val="00695133"/>
    <w:rsid w:val="006A19F9"/>
    <w:rsid w:val="006B530F"/>
    <w:rsid w:val="006B7956"/>
    <w:rsid w:val="006C26D6"/>
    <w:rsid w:val="006C7B6B"/>
    <w:rsid w:val="006F0D06"/>
    <w:rsid w:val="006F458A"/>
    <w:rsid w:val="00703412"/>
    <w:rsid w:val="00726FEA"/>
    <w:rsid w:val="00743BDB"/>
    <w:rsid w:val="0075235E"/>
    <w:rsid w:val="00756CAC"/>
    <w:rsid w:val="007811C8"/>
    <w:rsid w:val="007816DB"/>
    <w:rsid w:val="00786B42"/>
    <w:rsid w:val="007A27B8"/>
    <w:rsid w:val="007A5D4A"/>
    <w:rsid w:val="007C0421"/>
    <w:rsid w:val="007C5743"/>
    <w:rsid w:val="008154CC"/>
    <w:rsid w:val="0082477D"/>
    <w:rsid w:val="0083613F"/>
    <w:rsid w:val="008514C3"/>
    <w:rsid w:val="008A239B"/>
    <w:rsid w:val="008A6CBA"/>
    <w:rsid w:val="008C2474"/>
    <w:rsid w:val="008C4696"/>
    <w:rsid w:val="008C65C6"/>
    <w:rsid w:val="008D1E1B"/>
    <w:rsid w:val="008D3A1F"/>
    <w:rsid w:val="008E21F3"/>
    <w:rsid w:val="008F0ED4"/>
    <w:rsid w:val="008F4D45"/>
    <w:rsid w:val="00900BD2"/>
    <w:rsid w:val="00904AC1"/>
    <w:rsid w:val="00927582"/>
    <w:rsid w:val="009334B4"/>
    <w:rsid w:val="00946A0B"/>
    <w:rsid w:val="00950BC0"/>
    <w:rsid w:val="009570C2"/>
    <w:rsid w:val="00983A7C"/>
    <w:rsid w:val="009B6A6A"/>
    <w:rsid w:val="009C549A"/>
    <w:rsid w:val="009D0D8C"/>
    <w:rsid w:val="009D3BF9"/>
    <w:rsid w:val="009E79D1"/>
    <w:rsid w:val="00A07497"/>
    <w:rsid w:val="00A20026"/>
    <w:rsid w:val="00A239FC"/>
    <w:rsid w:val="00A328FC"/>
    <w:rsid w:val="00A475EB"/>
    <w:rsid w:val="00A50512"/>
    <w:rsid w:val="00A553F7"/>
    <w:rsid w:val="00A577F5"/>
    <w:rsid w:val="00A77ECB"/>
    <w:rsid w:val="00A97D63"/>
    <w:rsid w:val="00AC2A4F"/>
    <w:rsid w:val="00AD1C11"/>
    <w:rsid w:val="00AD3E10"/>
    <w:rsid w:val="00AD5223"/>
    <w:rsid w:val="00AD6965"/>
    <w:rsid w:val="00AE5F79"/>
    <w:rsid w:val="00AF09C2"/>
    <w:rsid w:val="00AF3C0D"/>
    <w:rsid w:val="00AF5E5D"/>
    <w:rsid w:val="00B049C9"/>
    <w:rsid w:val="00B11E3F"/>
    <w:rsid w:val="00B13904"/>
    <w:rsid w:val="00B14E43"/>
    <w:rsid w:val="00B34953"/>
    <w:rsid w:val="00B401BC"/>
    <w:rsid w:val="00B53F20"/>
    <w:rsid w:val="00B573FE"/>
    <w:rsid w:val="00B61F11"/>
    <w:rsid w:val="00B71042"/>
    <w:rsid w:val="00B72523"/>
    <w:rsid w:val="00B73F3A"/>
    <w:rsid w:val="00B7782E"/>
    <w:rsid w:val="00B81FEC"/>
    <w:rsid w:val="00B83D2C"/>
    <w:rsid w:val="00B84729"/>
    <w:rsid w:val="00BA5924"/>
    <w:rsid w:val="00BB6924"/>
    <w:rsid w:val="00BC0B51"/>
    <w:rsid w:val="00BC15BE"/>
    <w:rsid w:val="00BD4269"/>
    <w:rsid w:val="00BE33AD"/>
    <w:rsid w:val="00C1618E"/>
    <w:rsid w:val="00C1691A"/>
    <w:rsid w:val="00C17094"/>
    <w:rsid w:val="00C271CA"/>
    <w:rsid w:val="00C37684"/>
    <w:rsid w:val="00C876F5"/>
    <w:rsid w:val="00C9212B"/>
    <w:rsid w:val="00CC09E8"/>
    <w:rsid w:val="00CE44BF"/>
    <w:rsid w:val="00CF4480"/>
    <w:rsid w:val="00CF750B"/>
    <w:rsid w:val="00D2657D"/>
    <w:rsid w:val="00D30AB3"/>
    <w:rsid w:val="00D34B8E"/>
    <w:rsid w:val="00D44351"/>
    <w:rsid w:val="00D448F1"/>
    <w:rsid w:val="00D66B64"/>
    <w:rsid w:val="00D839A5"/>
    <w:rsid w:val="00D8784D"/>
    <w:rsid w:val="00DB1A8E"/>
    <w:rsid w:val="00DC5543"/>
    <w:rsid w:val="00E03852"/>
    <w:rsid w:val="00E04156"/>
    <w:rsid w:val="00E242C7"/>
    <w:rsid w:val="00E359DC"/>
    <w:rsid w:val="00E70792"/>
    <w:rsid w:val="00E97E26"/>
    <w:rsid w:val="00EA0289"/>
    <w:rsid w:val="00EB5F47"/>
    <w:rsid w:val="00EB7731"/>
    <w:rsid w:val="00EC4369"/>
    <w:rsid w:val="00ED1CBF"/>
    <w:rsid w:val="00ED42FD"/>
    <w:rsid w:val="00EF666A"/>
    <w:rsid w:val="00EF70AC"/>
    <w:rsid w:val="00F156BA"/>
    <w:rsid w:val="00F17250"/>
    <w:rsid w:val="00F21BB0"/>
    <w:rsid w:val="00F2787E"/>
    <w:rsid w:val="00F31AD6"/>
    <w:rsid w:val="00F46258"/>
    <w:rsid w:val="00F46812"/>
    <w:rsid w:val="00F54170"/>
    <w:rsid w:val="00F73683"/>
    <w:rsid w:val="00F77F8A"/>
    <w:rsid w:val="00F82BE0"/>
    <w:rsid w:val="00F90859"/>
    <w:rsid w:val="00FA4CDF"/>
    <w:rsid w:val="00FB16FB"/>
    <w:rsid w:val="00FC0D2F"/>
    <w:rsid w:val="00FD35E1"/>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6A45"/>
  <w15:docId w15:val="{D838241E-82A7-4B9E-BDC7-E537BA26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pPr>
      <w:spacing w:before="200" w:after="900"/>
      <w:ind w:firstLine="0"/>
      <w:jc w:val="right"/>
    </w:pPr>
    <w:rPr>
      <w:i/>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80" w:type="dxa"/>
        <w:bottom w:w="0" w:type="dxa"/>
        <w:right w:w="8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A77ECB"/>
    <w:rPr>
      <w:sz w:val="16"/>
      <w:szCs w:val="16"/>
    </w:rPr>
  </w:style>
  <w:style w:type="paragraph" w:styleId="CommentText">
    <w:name w:val="annotation text"/>
    <w:basedOn w:val="Normal"/>
    <w:link w:val="CommentTextChar"/>
    <w:uiPriority w:val="99"/>
    <w:semiHidden/>
    <w:unhideWhenUsed/>
    <w:rsid w:val="00A77ECB"/>
    <w:rPr>
      <w:sz w:val="20"/>
      <w:szCs w:val="20"/>
    </w:rPr>
  </w:style>
  <w:style w:type="character" w:customStyle="1" w:styleId="CommentTextChar">
    <w:name w:val="Comment Text Char"/>
    <w:basedOn w:val="DefaultParagraphFont"/>
    <w:link w:val="CommentText"/>
    <w:uiPriority w:val="99"/>
    <w:semiHidden/>
    <w:rsid w:val="00A77ECB"/>
    <w:rPr>
      <w:sz w:val="20"/>
      <w:szCs w:val="20"/>
    </w:rPr>
  </w:style>
  <w:style w:type="paragraph" w:styleId="CommentSubject">
    <w:name w:val="annotation subject"/>
    <w:basedOn w:val="CommentText"/>
    <w:next w:val="CommentText"/>
    <w:link w:val="CommentSubjectChar"/>
    <w:uiPriority w:val="99"/>
    <w:semiHidden/>
    <w:unhideWhenUsed/>
    <w:rsid w:val="00A77ECB"/>
    <w:rPr>
      <w:b/>
      <w:bCs/>
    </w:rPr>
  </w:style>
  <w:style w:type="character" w:customStyle="1" w:styleId="CommentSubjectChar">
    <w:name w:val="Comment Subject Char"/>
    <w:basedOn w:val="CommentTextChar"/>
    <w:link w:val="CommentSubject"/>
    <w:uiPriority w:val="99"/>
    <w:semiHidden/>
    <w:rsid w:val="00A77ECB"/>
    <w:rPr>
      <w:b/>
      <w:bCs/>
      <w:sz w:val="20"/>
      <w:szCs w:val="20"/>
    </w:rPr>
  </w:style>
  <w:style w:type="paragraph" w:styleId="BalloonText">
    <w:name w:val="Balloon Text"/>
    <w:basedOn w:val="Normal"/>
    <w:link w:val="BalloonTextChar"/>
    <w:uiPriority w:val="99"/>
    <w:semiHidden/>
    <w:unhideWhenUsed/>
    <w:rsid w:val="00A77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CB"/>
    <w:rPr>
      <w:rFonts w:ascii="Segoe UI" w:hAnsi="Segoe UI" w:cs="Segoe UI"/>
      <w:sz w:val="18"/>
      <w:szCs w:val="18"/>
    </w:rPr>
  </w:style>
  <w:style w:type="paragraph" w:styleId="ListParagraph">
    <w:name w:val="List Paragraph"/>
    <w:basedOn w:val="Normal"/>
    <w:uiPriority w:val="34"/>
    <w:qFormat/>
    <w:rsid w:val="007811C8"/>
    <w:pPr>
      <w:ind w:left="720"/>
      <w:contextualSpacing/>
    </w:pPr>
  </w:style>
  <w:style w:type="paragraph" w:styleId="Footer">
    <w:name w:val="footer"/>
    <w:basedOn w:val="Normal"/>
    <w:link w:val="FooterChar"/>
    <w:uiPriority w:val="99"/>
    <w:unhideWhenUsed/>
    <w:rsid w:val="006B530F"/>
    <w:pPr>
      <w:tabs>
        <w:tab w:val="center" w:pos="4513"/>
        <w:tab w:val="right" w:pos="9026"/>
      </w:tabs>
    </w:pPr>
  </w:style>
  <w:style w:type="character" w:customStyle="1" w:styleId="FooterChar">
    <w:name w:val="Footer Char"/>
    <w:basedOn w:val="DefaultParagraphFont"/>
    <w:link w:val="Footer"/>
    <w:uiPriority w:val="99"/>
    <w:rsid w:val="006B530F"/>
  </w:style>
  <w:style w:type="paragraph" w:styleId="TOC1">
    <w:name w:val="toc 1"/>
    <w:basedOn w:val="Normal"/>
    <w:next w:val="Normal"/>
    <w:autoRedefine/>
    <w:uiPriority w:val="39"/>
    <w:unhideWhenUsed/>
    <w:rsid w:val="006B7956"/>
    <w:pPr>
      <w:tabs>
        <w:tab w:val="left" w:pos="440"/>
        <w:tab w:val="right" w:pos="10070"/>
      </w:tabs>
      <w:spacing w:after="100"/>
    </w:pPr>
  </w:style>
  <w:style w:type="paragraph" w:styleId="TOC2">
    <w:name w:val="toc 2"/>
    <w:basedOn w:val="Normal"/>
    <w:next w:val="Normal"/>
    <w:autoRedefine/>
    <w:uiPriority w:val="39"/>
    <w:unhideWhenUsed/>
    <w:rsid w:val="006B7956"/>
    <w:pPr>
      <w:spacing w:after="100"/>
      <w:ind w:left="220"/>
    </w:pPr>
  </w:style>
  <w:style w:type="paragraph" w:styleId="TOC3">
    <w:name w:val="toc 3"/>
    <w:basedOn w:val="Normal"/>
    <w:next w:val="Normal"/>
    <w:autoRedefine/>
    <w:uiPriority w:val="39"/>
    <w:unhideWhenUsed/>
    <w:rsid w:val="006B7956"/>
    <w:pPr>
      <w:spacing w:after="100"/>
      <w:ind w:left="440"/>
    </w:pPr>
  </w:style>
  <w:style w:type="character" w:styleId="Hyperlink">
    <w:name w:val="Hyperlink"/>
    <w:basedOn w:val="DefaultParagraphFont"/>
    <w:uiPriority w:val="99"/>
    <w:unhideWhenUsed/>
    <w:rsid w:val="006B7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2443</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dc:creator>
  <cp:lastModifiedBy>Oana</cp:lastModifiedBy>
  <cp:revision>4</cp:revision>
  <dcterms:created xsi:type="dcterms:W3CDTF">2018-10-03T12:29:00Z</dcterms:created>
  <dcterms:modified xsi:type="dcterms:W3CDTF">2018-10-03T12:32:00Z</dcterms:modified>
</cp:coreProperties>
</file>